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eastAsia="仿宋_GB2312"/>
          <w:bCs/>
          <w:w w:val="85"/>
          <w:sz w:val="32"/>
          <w:szCs w:val="32"/>
        </w:rPr>
      </w:pPr>
      <w:bookmarkStart w:id="1" w:name="_GoBack"/>
      <w:bookmarkStart w:id="0" w:name="OLE_LINK1"/>
      <w:r>
        <w:rPr>
          <w:rFonts w:hint="eastAsia" w:eastAsia="仿宋_GB2312"/>
          <w:bCs/>
          <w:w w:val="85"/>
          <w:sz w:val="32"/>
          <w:szCs w:val="32"/>
        </w:rPr>
        <w:t>附件1：</w:t>
      </w:r>
    </w:p>
    <w:p>
      <w:pPr>
        <w:spacing w:before="156" w:beforeLines="50" w:after="156" w:afterLines="50"/>
        <w:jc w:val="center"/>
        <w:rPr>
          <w:rFonts w:eastAsia="黑体"/>
          <w:w w:val="85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招募</w:t>
      </w:r>
      <w:r>
        <w:rPr>
          <w:rFonts w:hint="eastAsia" w:eastAsia="方正小标宋简体"/>
          <w:bCs/>
          <w:sz w:val="36"/>
          <w:szCs w:val="36"/>
        </w:rPr>
        <w:t>岗位表</w:t>
      </w:r>
      <w:r>
        <w:rPr>
          <w:rFonts w:hint="eastAsia" w:eastAsia="黑体"/>
          <w:sz w:val="24"/>
        </w:rPr>
        <w:t xml:space="preserve">       </w:t>
      </w:r>
      <w:bookmarkEnd w:id="1"/>
      <w:r>
        <w:rPr>
          <w:rFonts w:hint="eastAsia" w:eastAsia="黑体"/>
          <w:sz w:val="24"/>
        </w:rPr>
        <w:t xml:space="preserve">                                    </w:t>
      </w:r>
    </w:p>
    <w:bookmarkEnd w:id="0"/>
    <w:tbl>
      <w:tblPr>
        <w:tblStyle w:val="5"/>
        <w:tblW w:w="10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765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905" w:type="dxa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</w:rPr>
              <w:t>招募岗位</w:t>
            </w:r>
          </w:p>
        </w:tc>
        <w:tc>
          <w:tcPr>
            <w:tcW w:w="7765" w:type="dxa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</w:rPr>
              <w:t>主要工作职责</w:t>
            </w:r>
          </w:p>
        </w:tc>
        <w:tc>
          <w:tcPr>
            <w:tcW w:w="1344" w:type="dxa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</w:rPr>
              <w:t>招募人数(个)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7" w:hRule="atLeast"/>
        </w:trPr>
        <w:tc>
          <w:tcPr>
            <w:tcW w:w="905" w:type="dxa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</w:rPr>
              <w:t>基</w:t>
            </w:r>
          </w:p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</w:rPr>
              <w:t>层</w:t>
            </w:r>
          </w:p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</w:rPr>
              <w:t>公</w:t>
            </w:r>
          </w:p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</w:rPr>
              <w:t>共</w:t>
            </w:r>
          </w:p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</w:rPr>
              <w:t>就</w:t>
            </w:r>
          </w:p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</w:rPr>
              <w:t>业</w:t>
            </w:r>
          </w:p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</w:rPr>
              <w:t>创</w:t>
            </w:r>
          </w:p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</w:rPr>
              <w:t>业</w:t>
            </w:r>
          </w:p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</w:rPr>
              <w:t>服</w:t>
            </w:r>
          </w:p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</w:rPr>
              <w:t>务</w:t>
            </w:r>
          </w:p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</w:rPr>
              <w:t>专</w:t>
            </w:r>
          </w:p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</w:rPr>
              <w:t>员</w:t>
            </w:r>
          </w:p>
        </w:tc>
        <w:tc>
          <w:tcPr>
            <w:tcW w:w="7765" w:type="dxa"/>
            <w:vAlign w:val="center"/>
          </w:tcPr>
          <w:p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600" w:lineRule="auto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协助开展就业、失业登记和就业困难人员认定工作，重点群体就业联系和跟踪服务工作；</w:t>
            </w:r>
          </w:p>
          <w:p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600" w:lineRule="auto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协助开展职业介绍、职业指导、创业服务等相关工作；</w:t>
            </w:r>
          </w:p>
          <w:p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600" w:lineRule="auto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协助开展就业创业补贴申领发放工作；</w:t>
            </w:r>
          </w:p>
          <w:p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600" w:lineRule="auto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协助开展公益性岗位、就业见习相关工作；</w:t>
            </w:r>
          </w:p>
          <w:p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600" w:lineRule="auto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协助开展就业信息收集、调查和分析相关工作；</w:t>
            </w:r>
          </w:p>
          <w:p>
            <w:pPr>
              <w:spacing w:line="600" w:lineRule="auto"/>
              <w:jc w:val="left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协助开展其他就业创业相关工作。</w:t>
            </w:r>
          </w:p>
        </w:tc>
        <w:tc>
          <w:tcPr>
            <w:tcW w:w="1344" w:type="dxa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</w:rPr>
              <w:t>7</w:t>
            </w:r>
          </w:p>
        </w:tc>
      </w:tr>
    </w:tbl>
    <w:p>
      <w:pPr>
        <w:pStyle w:val="3"/>
        <w:spacing w:before="0" w:beforeAutospacing="0" w:after="0" w:afterAutospacing="0" w:line="600" w:lineRule="exact"/>
        <w:jc w:val="both"/>
        <w:rPr>
          <w:rFonts w:ascii="Times New Roman" w:hAnsi="Times New Roman" w:eastAsia="仿宋_GB2312" w:cs="Arial"/>
          <w:color w:val="00000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588" w:right="1588" w:bottom="1588" w:left="1588" w:header="851" w:footer="103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70E858"/>
    <w:multiLevelType w:val="singleLevel"/>
    <w:tmpl w:val="8770E85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MjBjZTBmN2E1YmIwNzdkZGUxNjNiYzlhOGY1NTIifQ=="/>
  </w:docVars>
  <w:rsids>
    <w:rsidRoot w:val="4C8E523B"/>
    <w:rsid w:val="00347E9E"/>
    <w:rsid w:val="003765C1"/>
    <w:rsid w:val="116E48C1"/>
    <w:rsid w:val="131119A8"/>
    <w:rsid w:val="3CCA65DA"/>
    <w:rsid w:val="43BF75F6"/>
    <w:rsid w:val="4C8E523B"/>
    <w:rsid w:val="6DFCC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211</Characters>
  <Lines>1</Lines>
  <Paragraphs>1</Paragraphs>
  <TotalTime>7</TotalTime>
  <ScaleCrop>false</ScaleCrop>
  <LinksUpToDate>false</LinksUpToDate>
  <CharactersWithSpaces>246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2022-09-16T18:56:00Z</dcterms:created>
  <dc:creator>Kerun</dc:creator>
  <cp:lastModifiedBy>sj</cp:lastModifiedBy>
  <cp:lastPrinted>2022-09-16T20:01:00Z</cp:lastPrinted>
  <dcterms:modified xsi:type="dcterms:W3CDTF">2022-09-16T22:01:43Z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ADF2DAF6C10640D7B3ABC01B073E6914</vt:lpwstr>
  </property>
</Properties>
</file>