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68" w:rsidRDefault="00B86236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12"/>
      <w:bookmarkStart w:id="1" w:name="_GoBack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雷州市人社局</w:t>
      </w:r>
      <w:r w:rsidR="0010077D">
        <w:rPr>
          <w:rFonts w:ascii="方正小标宋_GBK" w:eastAsia="方正小标宋_GBK" w:hAnsi="方正小标宋_GBK" w:hint="eastAsia"/>
          <w:b w:val="0"/>
          <w:bCs w:val="0"/>
          <w:sz w:val="30"/>
        </w:rPr>
        <w:t>行政服务中心窗口</w:t>
      </w:r>
      <w:r>
        <w:rPr>
          <w:rFonts w:ascii="方正小标宋_GBK" w:eastAsia="方正小标宋_GBK" w:hAnsi="方正小标宋_GBK" w:hint="eastAsia"/>
          <w:b w:val="0"/>
          <w:bCs w:val="0"/>
          <w:sz w:val="30"/>
        </w:rPr>
        <w:t>基层政务公开标准目录</w:t>
      </w:r>
      <w:bookmarkEnd w:id="0"/>
    </w:p>
    <w:tbl>
      <w:tblPr>
        <w:tblW w:w="14808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260"/>
        <w:gridCol w:w="2520"/>
        <w:gridCol w:w="1620"/>
        <w:gridCol w:w="1228"/>
        <w:gridCol w:w="1292"/>
        <w:gridCol w:w="1923"/>
        <w:gridCol w:w="669"/>
        <w:gridCol w:w="709"/>
        <w:gridCol w:w="551"/>
        <w:gridCol w:w="720"/>
        <w:gridCol w:w="524"/>
        <w:gridCol w:w="532"/>
      </w:tblGrid>
      <w:tr w:rsidR="00264E68">
        <w:trPr>
          <w:cantSplit/>
        </w:trPr>
        <w:tc>
          <w:tcPr>
            <w:tcW w:w="540" w:type="dxa"/>
            <w:vMerge w:val="restart"/>
            <w:vAlign w:val="center"/>
          </w:tcPr>
          <w:bookmarkEnd w:id="1"/>
          <w:p w:rsidR="00264E68" w:rsidRDefault="00B8623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264E68" w:rsidRDefault="00B8623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 w:rsidR="00264E68" w:rsidRDefault="00B8623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 w:rsidR="00264E68" w:rsidRDefault="00B8623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公开依据</w:t>
            </w:r>
          </w:p>
        </w:tc>
        <w:tc>
          <w:tcPr>
            <w:tcW w:w="1228" w:type="dxa"/>
            <w:vMerge w:val="restart"/>
            <w:vAlign w:val="center"/>
          </w:tcPr>
          <w:p w:rsidR="00264E68" w:rsidRDefault="00B8623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公开时限</w:t>
            </w:r>
          </w:p>
        </w:tc>
        <w:tc>
          <w:tcPr>
            <w:tcW w:w="1292" w:type="dxa"/>
            <w:vMerge w:val="restart"/>
            <w:vAlign w:val="center"/>
          </w:tcPr>
          <w:p w:rsidR="00264E68" w:rsidRDefault="00B8623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公开主体</w:t>
            </w:r>
          </w:p>
        </w:tc>
        <w:tc>
          <w:tcPr>
            <w:tcW w:w="1923" w:type="dxa"/>
            <w:vMerge w:val="restart"/>
            <w:vAlign w:val="center"/>
          </w:tcPr>
          <w:p w:rsidR="00264E68" w:rsidRDefault="00B8623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378" w:type="dxa"/>
            <w:gridSpan w:val="2"/>
            <w:vAlign w:val="center"/>
          </w:tcPr>
          <w:p w:rsidR="00264E68" w:rsidRDefault="00B8623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:rsidR="00264E68" w:rsidRDefault="00B8623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公开方式</w:t>
            </w:r>
          </w:p>
        </w:tc>
        <w:tc>
          <w:tcPr>
            <w:tcW w:w="1056" w:type="dxa"/>
            <w:gridSpan w:val="2"/>
            <w:vAlign w:val="center"/>
          </w:tcPr>
          <w:p w:rsidR="00264E68" w:rsidRDefault="00B8623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公开层级</w:t>
            </w:r>
          </w:p>
        </w:tc>
      </w:tr>
      <w:tr w:rsidR="00264E68">
        <w:trPr>
          <w:cantSplit/>
        </w:trPr>
        <w:tc>
          <w:tcPr>
            <w:tcW w:w="540" w:type="dxa"/>
            <w:vMerge/>
            <w:vAlign w:val="center"/>
          </w:tcPr>
          <w:p w:rsidR="00264E68" w:rsidRDefault="00264E6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264E68" w:rsidRDefault="00B8623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vAlign w:val="center"/>
          </w:tcPr>
          <w:p w:rsidR="00264E68" w:rsidRDefault="00B8623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/>
            <w:vAlign w:val="center"/>
          </w:tcPr>
          <w:p w:rsidR="00264E68" w:rsidRDefault="00264E68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264E68" w:rsidRDefault="00264E68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vMerge/>
            <w:vAlign w:val="center"/>
          </w:tcPr>
          <w:p w:rsidR="00264E68" w:rsidRDefault="00264E68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1292" w:type="dxa"/>
            <w:vMerge/>
            <w:vAlign w:val="center"/>
          </w:tcPr>
          <w:p w:rsidR="00264E68" w:rsidRDefault="00264E68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1923" w:type="dxa"/>
            <w:vMerge/>
            <w:vAlign w:val="center"/>
          </w:tcPr>
          <w:p w:rsidR="00264E68" w:rsidRDefault="00264E68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669" w:type="dxa"/>
            <w:vAlign w:val="center"/>
          </w:tcPr>
          <w:p w:rsidR="00264E68" w:rsidRDefault="00B8623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264E68" w:rsidRDefault="00B8623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 w:rsidR="00264E68" w:rsidRDefault="00B8623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 w:rsidR="00264E68" w:rsidRDefault="00B8623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依申请公开</w:t>
            </w:r>
          </w:p>
        </w:tc>
        <w:tc>
          <w:tcPr>
            <w:tcW w:w="524" w:type="dxa"/>
            <w:vAlign w:val="center"/>
          </w:tcPr>
          <w:p w:rsidR="00264E68" w:rsidRDefault="00B8623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532" w:type="dxa"/>
            <w:vAlign w:val="center"/>
          </w:tcPr>
          <w:p w:rsidR="00264E68" w:rsidRDefault="00B8623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乡、村级</w:t>
            </w:r>
          </w:p>
        </w:tc>
      </w:tr>
      <w:tr w:rsidR="007A7817" w:rsidTr="007A7817">
        <w:trPr>
          <w:cantSplit/>
          <w:trHeight w:val="1642"/>
        </w:trPr>
        <w:tc>
          <w:tcPr>
            <w:tcW w:w="540" w:type="dxa"/>
            <w:vAlign w:val="center"/>
          </w:tcPr>
          <w:p w:rsidR="007A7817" w:rsidRDefault="007A7817" w:rsidP="006A69A0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7A7817" w:rsidRDefault="007A7817" w:rsidP="006A69A0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7A7817">
              <w:rPr>
                <w:rFonts w:ascii="仿宋_GB2312" w:eastAsia="仿宋_GB2312" w:hAnsi="宋体" w:hint="eastAsia"/>
                <w:sz w:val="18"/>
                <w:szCs w:val="18"/>
              </w:rPr>
              <w:t>工伤认定申请</w:t>
            </w:r>
          </w:p>
        </w:tc>
        <w:tc>
          <w:tcPr>
            <w:tcW w:w="1260" w:type="dxa"/>
            <w:vAlign w:val="center"/>
          </w:tcPr>
          <w:p w:rsidR="007A7817" w:rsidRDefault="007A7817" w:rsidP="006A69A0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7A7817">
              <w:rPr>
                <w:rFonts w:ascii="仿宋_GB2312" w:eastAsia="仿宋_GB2312" w:hAnsi="宋体" w:hint="eastAsia"/>
                <w:sz w:val="18"/>
                <w:szCs w:val="18"/>
              </w:rPr>
              <w:t>工伤认定申请</w:t>
            </w:r>
          </w:p>
        </w:tc>
        <w:tc>
          <w:tcPr>
            <w:tcW w:w="2520" w:type="dxa"/>
            <w:vAlign w:val="center"/>
          </w:tcPr>
          <w:p w:rsidR="007A7817" w:rsidRDefault="007A7817" w:rsidP="006A69A0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7A7817"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 w:rsidR="007A7817" w:rsidRDefault="007A7817" w:rsidP="006A69A0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7A7817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《政府信息公开条例》、《工伤保险条例》、《人力资源市场暂行条例》</w:t>
            </w:r>
          </w:p>
        </w:tc>
        <w:tc>
          <w:tcPr>
            <w:tcW w:w="1228" w:type="dxa"/>
            <w:vAlign w:val="center"/>
          </w:tcPr>
          <w:p w:rsidR="007A7817" w:rsidRDefault="007A7817" w:rsidP="006A69A0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7A7817"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292" w:type="dxa"/>
            <w:vAlign w:val="center"/>
          </w:tcPr>
          <w:p w:rsidR="007A7817" w:rsidRDefault="007A7817" w:rsidP="006A69A0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7A7817">
              <w:rPr>
                <w:rFonts w:ascii="仿宋_GB2312" w:eastAsia="仿宋_GB2312" w:hAnsi="宋体" w:hint="eastAsia"/>
                <w:sz w:val="18"/>
                <w:szCs w:val="18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 w:rsidR="007A7817" w:rsidRDefault="007A7817" w:rsidP="006A69A0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7A7817">
              <w:rPr>
                <w:rFonts w:ascii="仿宋_GB2312" w:eastAsia="仿宋_GB2312" w:hAnsi="宋体" w:hint="eastAsia"/>
                <w:sz w:val="18"/>
                <w:szCs w:val="18"/>
              </w:rPr>
              <w:t>■广东省政务服务网</w:t>
            </w:r>
          </w:p>
        </w:tc>
        <w:tc>
          <w:tcPr>
            <w:tcW w:w="669" w:type="dxa"/>
            <w:vAlign w:val="center"/>
          </w:tcPr>
          <w:p w:rsidR="007A7817" w:rsidRDefault="007A7817" w:rsidP="006A69A0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A7817" w:rsidRDefault="007A7817" w:rsidP="006A69A0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7A7817" w:rsidRDefault="007A7817" w:rsidP="006A69A0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7A7817" w:rsidRDefault="007A7817" w:rsidP="006A69A0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A7817" w:rsidRDefault="007A7817" w:rsidP="006A69A0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:rsidR="007A7817" w:rsidRDefault="007A7817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A69A0">
        <w:trPr>
          <w:cantSplit/>
        </w:trPr>
        <w:tc>
          <w:tcPr>
            <w:tcW w:w="54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228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292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■广东省政务服务网</w:t>
            </w:r>
          </w:p>
        </w:tc>
        <w:tc>
          <w:tcPr>
            <w:tcW w:w="669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A69A0">
        <w:trPr>
          <w:cantSplit/>
        </w:trPr>
        <w:tc>
          <w:tcPr>
            <w:tcW w:w="54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292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■广东省政务服务网</w:t>
            </w:r>
          </w:p>
        </w:tc>
        <w:tc>
          <w:tcPr>
            <w:tcW w:w="669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A69A0">
        <w:trPr>
          <w:cantSplit/>
        </w:trPr>
        <w:tc>
          <w:tcPr>
            <w:tcW w:w="54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6A69A0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228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■广东省政务服务网</w:t>
            </w:r>
          </w:p>
        </w:tc>
        <w:tc>
          <w:tcPr>
            <w:tcW w:w="669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A69A0">
        <w:trPr>
          <w:cantSplit/>
        </w:trPr>
        <w:tc>
          <w:tcPr>
            <w:tcW w:w="54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B87C78">
              <w:rPr>
                <w:rFonts w:ascii="仿宋_GB2312" w:eastAsia="仿宋_GB2312" w:hAnsi="宋体" w:hint="eastAsia"/>
                <w:sz w:val="18"/>
                <w:szCs w:val="18"/>
              </w:rPr>
              <w:t>高校毕业生基层岗位补贴申领</w:t>
            </w:r>
          </w:p>
        </w:tc>
        <w:tc>
          <w:tcPr>
            <w:tcW w:w="252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6A69A0"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《政府信息公开条例》、《广东省高等学校学生实习与毕业生就业见习条例》、《人力资源市场暂行条例》</w:t>
            </w:r>
          </w:p>
        </w:tc>
        <w:tc>
          <w:tcPr>
            <w:tcW w:w="1228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个工作日内公开</w:t>
            </w:r>
          </w:p>
        </w:tc>
        <w:tc>
          <w:tcPr>
            <w:tcW w:w="1292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■广东省政务服务网</w:t>
            </w:r>
          </w:p>
        </w:tc>
        <w:tc>
          <w:tcPr>
            <w:tcW w:w="669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A69A0">
        <w:trPr>
          <w:cantSplit/>
        </w:trPr>
        <w:tc>
          <w:tcPr>
            <w:tcW w:w="54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B87C78">
              <w:rPr>
                <w:rFonts w:ascii="仿宋_GB2312" w:eastAsia="仿宋_GB2312" w:hAnsi="宋体" w:hint="eastAsia"/>
                <w:sz w:val="18"/>
                <w:szCs w:val="18"/>
              </w:rPr>
              <w:t>高校毕业生到中小微企业就业补贴</w:t>
            </w:r>
          </w:p>
        </w:tc>
        <w:tc>
          <w:tcPr>
            <w:tcW w:w="252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个工作日内公开</w:t>
            </w:r>
          </w:p>
        </w:tc>
        <w:tc>
          <w:tcPr>
            <w:tcW w:w="1292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■广东省政务服务网</w:t>
            </w:r>
          </w:p>
        </w:tc>
        <w:tc>
          <w:tcPr>
            <w:tcW w:w="669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:rsidR="006A69A0" w:rsidRDefault="006A69A0" w:rsidP="006A69A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</w:tbl>
    <w:p w:rsidR="00264E68" w:rsidRDefault="00264E68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264E68" w:rsidRDefault="00264E68"/>
    <w:sectPr w:rsidR="00264E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9E2E3D"/>
    <w:rsid w:val="0010077D"/>
    <w:rsid w:val="00171699"/>
    <w:rsid w:val="001B5C15"/>
    <w:rsid w:val="00264E68"/>
    <w:rsid w:val="003F2177"/>
    <w:rsid w:val="006A69A0"/>
    <w:rsid w:val="007A7817"/>
    <w:rsid w:val="008F1A01"/>
    <w:rsid w:val="00B86236"/>
    <w:rsid w:val="00B87C78"/>
    <w:rsid w:val="00B96FC0"/>
    <w:rsid w:val="00BA0082"/>
    <w:rsid w:val="00F118C2"/>
    <w:rsid w:val="00F13AA3"/>
    <w:rsid w:val="076058C2"/>
    <w:rsid w:val="08AA3FEA"/>
    <w:rsid w:val="0A9E2E3D"/>
    <w:rsid w:val="0B9225F9"/>
    <w:rsid w:val="14551078"/>
    <w:rsid w:val="19B91CA2"/>
    <w:rsid w:val="1B41751F"/>
    <w:rsid w:val="1DD70BC2"/>
    <w:rsid w:val="26577FA4"/>
    <w:rsid w:val="2E595A8B"/>
    <w:rsid w:val="2F0D2B4F"/>
    <w:rsid w:val="3052789A"/>
    <w:rsid w:val="346067D0"/>
    <w:rsid w:val="3AE14B8A"/>
    <w:rsid w:val="3C2431CB"/>
    <w:rsid w:val="42AF26C0"/>
    <w:rsid w:val="48455400"/>
    <w:rsid w:val="49543EB6"/>
    <w:rsid w:val="51676D19"/>
    <w:rsid w:val="51AE6BAF"/>
    <w:rsid w:val="553058F4"/>
    <w:rsid w:val="59F92DBE"/>
    <w:rsid w:val="613C3323"/>
    <w:rsid w:val="708C5340"/>
    <w:rsid w:val="77B474EE"/>
    <w:rsid w:val="7C2C4F95"/>
    <w:rsid w:val="7FD5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D79D4C"/>
  <w15:docId w15:val="{BF6E5C01-C990-4441-B9F8-77EB3EB3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吴啦啦</dc:creator>
  <cp:lastModifiedBy>Administrator</cp:lastModifiedBy>
  <cp:revision>2</cp:revision>
  <cp:lastPrinted>2020-10-28T01:46:00Z</cp:lastPrinted>
  <dcterms:created xsi:type="dcterms:W3CDTF">2023-01-16T03:09:00Z</dcterms:created>
  <dcterms:modified xsi:type="dcterms:W3CDTF">2023-01-16T03:09:00Z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