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F2E" w:rsidRDefault="00671F2E">
      <w:pPr>
        <w:jc w:val="center"/>
        <w:rPr>
          <w:rFonts w:ascii="宋体" w:hAnsi="宋体" w:cs="宋体"/>
          <w:sz w:val="44"/>
          <w:szCs w:val="44"/>
        </w:rPr>
      </w:pPr>
    </w:p>
    <w:p w:rsidR="00671F2E" w:rsidRDefault="00671F2E">
      <w:pPr>
        <w:jc w:val="center"/>
        <w:rPr>
          <w:rFonts w:ascii="宋体" w:hAnsi="宋体" w:cs="宋体"/>
          <w:sz w:val="44"/>
          <w:szCs w:val="44"/>
        </w:rPr>
      </w:pPr>
    </w:p>
    <w:p w:rsidR="00671F2E" w:rsidRDefault="00671F2E">
      <w:pPr>
        <w:jc w:val="center"/>
        <w:rPr>
          <w:rFonts w:ascii="宋体" w:hAnsi="宋体" w:cs="宋体"/>
          <w:sz w:val="44"/>
          <w:szCs w:val="44"/>
        </w:rPr>
      </w:pPr>
    </w:p>
    <w:p w:rsidR="00671F2E" w:rsidRDefault="00671F2E">
      <w:pPr>
        <w:jc w:val="center"/>
        <w:rPr>
          <w:rFonts w:ascii="宋体" w:hAnsi="宋体" w:cs="宋体"/>
          <w:sz w:val="44"/>
          <w:szCs w:val="44"/>
        </w:rPr>
      </w:pPr>
    </w:p>
    <w:p w:rsidR="00671F2E" w:rsidRDefault="0013011B">
      <w:pPr>
        <w:jc w:val="center"/>
        <w:rPr>
          <w:rFonts w:ascii="宋体" w:hAnsi="宋体" w:cs="宋体"/>
          <w:b/>
          <w:sz w:val="44"/>
          <w:szCs w:val="44"/>
        </w:rPr>
      </w:pPr>
      <w:r>
        <w:rPr>
          <w:rFonts w:ascii="宋体" w:hAnsi="宋体" w:cs="宋体" w:hint="eastAsia"/>
          <w:b/>
          <w:sz w:val="44"/>
          <w:szCs w:val="44"/>
        </w:rPr>
        <w:t>2019年</w:t>
      </w:r>
      <w:bookmarkStart w:id="0" w:name="PO_title"/>
      <w:permStart w:id="0" w:edGrp="everyone"/>
      <w:r w:rsidR="007E596C">
        <w:rPr>
          <w:rFonts w:ascii="宋体" w:hAnsi="宋体" w:cs="宋体" w:hint="eastAsia"/>
          <w:b/>
          <w:sz w:val="44"/>
          <w:szCs w:val="44"/>
        </w:rPr>
        <w:t>广东省湛江市雷州市客路镇第二初级中学</w:t>
      </w:r>
      <w:permEnd w:id="0"/>
      <w:r>
        <w:rPr>
          <w:rFonts w:ascii="宋体" w:hAnsi="宋体" w:cs="宋体" w:hint="eastAsia"/>
          <w:b/>
          <w:sz w:val="11"/>
          <w:szCs w:val="11"/>
        </w:rPr>
        <w:t xml:space="preserve"> </w:t>
      </w:r>
      <w:bookmarkEnd w:id="0"/>
      <w:r>
        <w:rPr>
          <w:rFonts w:ascii="宋体" w:hAnsi="宋体" w:cs="宋体" w:hint="eastAsia"/>
          <w:b/>
          <w:sz w:val="44"/>
          <w:szCs w:val="44"/>
        </w:rPr>
        <w:t>部门决算</w:t>
      </w:r>
    </w:p>
    <w:p w:rsidR="00671F2E" w:rsidRDefault="0013011B">
      <w:pPr>
        <w:ind w:left="420"/>
        <w:jc w:val="center"/>
        <w:rPr>
          <w:rFonts w:ascii="宋体" w:hAnsi="宋体" w:cs="宋体"/>
          <w:b/>
          <w:sz w:val="44"/>
          <w:szCs w:val="44"/>
        </w:rPr>
      </w:pPr>
      <w:r>
        <w:rPr>
          <w:rFonts w:ascii="宋体" w:hAnsi="宋体" w:cs="宋体" w:hint="eastAsia"/>
          <w:sz w:val="44"/>
          <w:szCs w:val="44"/>
        </w:rPr>
        <w:br w:type="page"/>
      </w:r>
      <w:r>
        <w:rPr>
          <w:rFonts w:ascii="宋体" w:hAnsi="宋体" w:cs="宋体" w:hint="eastAsia"/>
          <w:b/>
          <w:sz w:val="44"/>
          <w:szCs w:val="44"/>
        </w:rPr>
        <w:lastRenderedPageBreak/>
        <w:t>目       录</w:t>
      </w:r>
    </w:p>
    <w:p w:rsidR="00671F2E" w:rsidRDefault="00671F2E">
      <w:pPr>
        <w:jc w:val="center"/>
        <w:rPr>
          <w:rFonts w:ascii="宋体" w:hAnsi="宋体" w:cs="宋体"/>
          <w:sz w:val="32"/>
          <w:szCs w:val="32"/>
        </w:rPr>
      </w:pPr>
    </w:p>
    <w:p w:rsidR="00671F2E" w:rsidRDefault="0013011B">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第一部分 </w:t>
      </w:r>
      <w:bookmarkStart w:id="1" w:name="PO_dirDivName1"/>
      <w:permStart w:id="1" w:edGrp="everyone"/>
      <w:r w:rsidR="007E596C">
        <w:rPr>
          <w:rFonts w:ascii="宋体" w:hAnsi="宋体" w:cs="宋体" w:hint="eastAsia"/>
          <w:b/>
          <w:sz w:val="36"/>
          <w:szCs w:val="36"/>
        </w:rPr>
        <w:t>广东省湛江市雷州市客路镇第二初级中学</w:t>
      </w:r>
      <w:permEnd w:id="1"/>
      <w:r>
        <w:rPr>
          <w:rFonts w:ascii="宋体" w:hAnsi="宋体" w:cs="宋体" w:hint="eastAsia"/>
          <w:b/>
          <w:sz w:val="11"/>
          <w:szCs w:val="11"/>
        </w:rPr>
        <w:t xml:space="preserve"> </w:t>
      </w:r>
      <w:bookmarkEnd w:id="1"/>
      <w:r>
        <w:rPr>
          <w:rFonts w:ascii="宋体" w:hAnsi="宋体" w:cs="宋体" w:hint="eastAsia"/>
          <w:b/>
          <w:sz w:val="36"/>
          <w:szCs w:val="36"/>
        </w:rPr>
        <w:t>概况</w:t>
      </w:r>
    </w:p>
    <w:p w:rsidR="00671F2E" w:rsidRDefault="0013011B">
      <w:pPr>
        <w:spacing w:line="288" w:lineRule="auto"/>
        <w:ind w:firstLineChars="200" w:firstLine="640"/>
        <w:jc w:val="left"/>
        <w:rPr>
          <w:rFonts w:ascii="宋体" w:hAnsi="宋体" w:cs="宋体"/>
          <w:sz w:val="32"/>
          <w:szCs w:val="32"/>
        </w:rPr>
      </w:pPr>
      <w:r>
        <w:rPr>
          <w:rFonts w:ascii="宋体" w:hAnsi="宋体" w:cs="宋体" w:hint="eastAsia"/>
          <w:sz w:val="32"/>
          <w:szCs w:val="32"/>
        </w:rPr>
        <w:t>一、部门主要职责</w:t>
      </w:r>
    </w:p>
    <w:p w:rsidR="00671F2E" w:rsidRDefault="0013011B">
      <w:pPr>
        <w:spacing w:line="288" w:lineRule="auto"/>
        <w:ind w:firstLineChars="200" w:firstLine="640"/>
        <w:jc w:val="left"/>
        <w:rPr>
          <w:rFonts w:ascii="宋体" w:hAnsi="宋体" w:cs="宋体"/>
          <w:sz w:val="32"/>
          <w:szCs w:val="32"/>
        </w:rPr>
      </w:pPr>
      <w:r>
        <w:rPr>
          <w:rFonts w:ascii="宋体" w:hAnsi="宋体" w:cs="宋体" w:hint="eastAsia"/>
          <w:sz w:val="32"/>
          <w:szCs w:val="32"/>
        </w:rPr>
        <w:t>二、部门决算单位构成</w:t>
      </w:r>
    </w:p>
    <w:p w:rsidR="00671F2E" w:rsidRDefault="0013011B">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 xml:space="preserve">第二部分 </w:t>
      </w:r>
      <w:bookmarkStart w:id="2" w:name="PO_dirDivNameYear1"/>
      <w:permStart w:id="2" w:edGrp="everyone"/>
      <w:r w:rsidR="007E596C">
        <w:rPr>
          <w:rFonts w:ascii="宋体" w:hAnsi="宋体" w:cs="宋体" w:hint="eastAsia"/>
          <w:b/>
          <w:sz w:val="36"/>
          <w:szCs w:val="36"/>
        </w:rPr>
        <w:t>广东省湛江市雷州市客路镇第二初级中学</w:t>
      </w:r>
      <w:r w:rsidR="007E596C">
        <w:rPr>
          <w:rFonts w:ascii="宋体" w:hAnsi="宋体" w:cs="宋体"/>
          <w:b/>
          <w:sz w:val="36"/>
          <w:szCs w:val="36"/>
        </w:rPr>
        <w:t>2019</w:t>
      </w:r>
      <w:permEnd w:id="2"/>
      <w:r>
        <w:rPr>
          <w:rFonts w:ascii="宋体" w:hAnsi="宋体" w:cs="宋体" w:hint="eastAsia"/>
          <w:b/>
          <w:sz w:val="11"/>
          <w:szCs w:val="11"/>
        </w:rPr>
        <w:t xml:space="preserve"> </w:t>
      </w:r>
      <w:bookmarkEnd w:id="2"/>
      <w:r>
        <w:rPr>
          <w:rFonts w:ascii="宋体" w:hAnsi="宋体" w:cs="宋体" w:hint="eastAsia"/>
          <w:b/>
          <w:sz w:val="36"/>
          <w:szCs w:val="36"/>
        </w:rPr>
        <w:t>年部门决算表</w:t>
      </w:r>
    </w:p>
    <w:p w:rsidR="00671F2E" w:rsidRDefault="0013011B">
      <w:pPr>
        <w:spacing w:line="288" w:lineRule="auto"/>
        <w:ind w:firstLineChars="200" w:firstLine="640"/>
        <w:jc w:val="left"/>
        <w:rPr>
          <w:rFonts w:ascii="宋体" w:hAnsi="宋体" w:cs="宋体"/>
          <w:b/>
          <w:sz w:val="32"/>
          <w:szCs w:val="32"/>
        </w:rPr>
      </w:pPr>
      <w:r>
        <w:rPr>
          <w:rFonts w:ascii="宋体" w:hAnsi="宋体" w:cs="宋体" w:hint="eastAsia"/>
          <w:sz w:val="32"/>
          <w:szCs w:val="32"/>
        </w:rPr>
        <w:t>一、</w:t>
      </w:r>
      <w:r>
        <w:rPr>
          <w:rFonts w:ascii="宋体" w:hAnsi="宋体" w:cs="宋体" w:hint="eastAsia"/>
          <w:kern w:val="0"/>
          <w:sz w:val="32"/>
          <w:szCs w:val="32"/>
        </w:rPr>
        <w:t>收入支出决算总表</w:t>
      </w:r>
    </w:p>
    <w:p w:rsidR="00671F2E" w:rsidRDefault="0013011B">
      <w:pPr>
        <w:spacing w:line="288" w:lineRule="auto"/>
        <w:ind w:firstLineChars="200" w:firstLine="640"/>
        <w:jc w:val="left"/>
        <w:outlineLvl w:val="0"/>
        <w:rPr>
          <w:rFonts w:ascii="宋体" w:hAnsi="宋体" w:cs="宋体"/>
          <w:kern w:val="0"/>
          <w:sz w:val="32"/>
          <w:szCs w:val="32"/>
        </w:rPr>
      </w:pPr>
      <w:r>
        <w:rPr>
          <w:rFonts w:ascii="宋体" w:hAnsi="宋体" w:cs="宋体" w:hint="eastAsia"/>
          <w:sz w:val="32"/>
          <w:szCs w:val="32"/>
        </w:rPr>
        <w:t>二、</w:t>
      </w:r>
      <w:r>
        <w:rPr>
          <w:rFonts w:ascii="宋体" w:hAnsi="宋体" w:cs="宋体" w:hint="eastAsia"/>
          <w:kern w:val="0"/>
          <w:sz w:val="32"/>
          <w:szCs w:val="32"/>
        </w:rPr>
        <w:t>收入决算表</w:t>
      </w:r>
    </w:p>
    <w:p w:rsidR="00671F2E" w:rsidRDefault="0013011B">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三、支出决算表</w:t>
      </w:r>
    </w:p>
    <w:p w:rsidR="00671F2E" w:rsidRDefault="0013011B">
      <w:pPr>
        <w:spacing w:line="288" w:lineRule="auto"/>
        <w:ind w:firstLineChars="200" w:firstLine="640"/>
        <w:jc w:val="left"/>
        <w:outlineLvl w:val="0"/>
        <w:rPr>
          <w:rFonts w:ascii="宋体" w:hAnsi="宋体" w:cs="宋体"/>
          <w:sz w:val="32"/>
          <w:szCs w:val="32"/>
        </w:rPr>
      </w:pPr>
      <w:r>
        <w:rPr>
          <w:rFonts w:ascii="宋体" w:hAnsi="宋体" w:cs="宋体" w:hint="eastAsia"/>
          <w:kern w:val="0"/>
          <w:sz w:val="32"/>
          <w:szCs w:val="32"/>
        </w:rPr>
        <w:t>四、财政拨款收入支出决算总表</w:t>
      </w:r>
    </w:p>
    <w:p w:rsidR="00671F2E" w:rsidRDefault="0013011B">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五、一般公共预算财政拨款支出决算表</w:t>
      </w:r>
    </w:p>
    <w:p w:rsidR="00671F2E" w:rsidRDefault="0013011B">
      <w:pPr>
        <w:spacing w:line="288" w:lineRule="auto"/>
        <w:ind w:firstLineChars="200" w:firstLine="640"/>
        <w:jc w:val="left"/>
        <w:rPr>
          <w:rFonts w:ascii="宋体" w:hAnsi="宋体" w:cs="宋体"/>
          <w:sz w:val="32"/>
          <w:szCs w:val="32"/>
        </w:rPr>
      </w:pPr>
      <w:r>
        <w:rPr>
          <w:rFonts w:ascii="宋体" w:hAnsi="宋体" w:cs="宋体" w:hint="eastAsia"/>
          <w:kern w:val="0"/>
          <w:sz w:val="32"/>
          <w:szCs w:val="32"/>
        </w:rPr>
        <w:t>六、一般公共预算财政拨款基本支出决算表</w:t>
      </w:r>
    </w:p>
    <w:p w:rsidR="00671F2E" w:rsidRDefault="0013011B">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七、一般公共预算财政拨款“三公”经费支出决算表</w:t>
      </w:r>
    </w:p>
    <w:p w:rsidR="00671F2E" w:rsidRDefault="0013011B">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八、政府性基金预算财政拨款收入支出决算表</w:t>
      </w:r>
      <w:permStart w:id="3" w:edGrp="everyone"/>
    </w:p>
    <w:p w:rsidR="00671F2E" w:rsidRDefault="0013011B">
      <w:pPr>
        <w:spacing w:line="288" w:lineRule="auto"/>
        <w:ind w:firstLineChars="200" w:firstLine="640"/>
        <w:jc w:val="left"/>
        <w:rPr>
          <w:rFonts w:ascii="宋体" w:hAnsi="宋体" w:cs="宋体"/>
          <w:kern w:val="0"/>
          <w:sz w:val="32"/>
          <w:szCs w:val="32"/>
        </w:rPr>
      </w:pPr>
      <w:r>
        <w:rPr>
          <w:rFonts w:ascii="黑体" w:eastAsia="黑体" w:hAnsi="黑体" w:cs="仿宋_GB2312" w:hint="eastAsia"/>
          <w:sz w:val="32"/>
          <w:szCs w:val="32"/>
        </w:rPr>
        <w:t>（注：如需插入表格请在此处插入表格标题，否则删除本行。）</w:t>
      </w:r>
    </w:p>
    <w:permEnd w:id="3"/>
    <w:p w:rsidR="00671F2E" w:rsidRDefault="0013011B">
      <w:pPr>
        <w:spacing w:line="288" w:lineRule="auto"/>
        <w:ind w:firstLineChars="200" w:firstLine="723"/>
        <w:jc w:val="left"/>
        <w:outlineLvl w:val="0"/>
        <w:rPr>
          <w:rFonts w:ascii="宋体" w:hAnsi="宋体" w:cs="宋体"/>
          <w:b/>
          <w:sz w:val="32"/>
          <w:szCs w:val="32"/>
        </w:rPr>
      </w:pPr>
      <w:r>
        <w:rPr>
          <w:rFonts w:ascii="宋体" w:hAnsi="宋体" w:cs="宋体" w:hint="eastAsia"/>
          <w:b/>
          <w:sz w:val="36"/>
          <w:szCs w:val="36"/>
        </w:rPr>
        <w:t xml:space="preserve">第三部分 </w:t>
      </w:r>
      <w:bookmarkStart w:id="3" w:name="PO_dirDivNameYear2"/>
      <w:permStart w:id="4" w:edGrp="everyone"/>
      <w:r w:rsidR="007E596C">
        <w:rPr>
          <w:rFonts w:ascii="宋体" w:hAnsi="宋体" w:cs="宋体" w:hint="eastAsia"/>
          <w:b/>
          <w:sz w:val="36"/>
          <w:szCs w:val="36"/>
        </w:rPr>
        <w:t>广东省湛江市雷州市客路镇第二初级中学</w:t>
      </w:r>
      <w:r w:rsidR="007E596C">
        <w:rPr>
          <w:rFonts w:ascii="宋体" w:hAnsi="宋体" w:cs="宋体"/>
          <w:b/>
          <w:sz w:val="36"/>
          <w:szCs w:val="36"/>
        </w:rPr>
        <w:t>2019</w:t>
      </w:r>
      <w:permEnd w:id="4"/>
      <w:r>
        <w:rPr>
          <w:rFonts w:ascii="宋体" w:hAnsi="宋体" w:cs="宋体" w:hint="eastAsia"/>
          <w:b/>
          <w:sz w:val="11"/>
          <w:szCs w:val="11"/>
        </w:rPr>
        <w:t xml:space="preserve"> </w:t>
      </w:r>
      <w:bookmarkEnd w:id="3"/>
      <w:r>
        <w:rPr>
          <w:rFonts w:ascii="宋体" w:hAnsi="宋体" w:cs="宋体" w:hint="eastAsia"/>
          <w:b/>
          <w:sz w:val="36"/>
          <w:szCs w:val="36"/>
        </w:rPr>
        <w:t>年部门决算情况说明</w:t>
      </w:r>
    </w:p>
    <w:p w:rsidR="00671F2E" w:rsidRDefault="0013011B">
      <w:pPr>
        <w:numPr>
          <w:ilvl w:val="0"/>
          <w:numId w:val="1"/>
        </w:numPr>
        <w:spacing w:line="288" w:lineRule="auto"/>
        <w:ind w:firstLineChars="200" w:firstLine="723"/>
        <w:jc w:val="left"/>
        <w:rPr>
          <w:rFonts w:ascii="宋体" w:hAnsi="宋体" w:cs="宋体"/>
          <w:b/>
          <w:sz w:val="36"/>
          <w:szCs w:val="36"/>
        </w:rPr>
      </w:pPr>
      <w:r>
        <w:rPr>
          <w:rFonts w:ascii="宋体" w:hAnsi="宋体" w:cs="宋体" w:hint="eastAsia"/>
          <w:b/>
          <w:sz w:val="36"/>
          <w:szCs w:val="36"/>
        </w:rPr>
        <w:t xml:space="preserve"> 名词解释</w:t>
      </w:r>
      <w:permStart w:id="5" w:edGrp="everyone"/>
    </w:p>
    <w:p w:rsidR="00671F2E" w:rsidRDefault="0013011B">
      <w:pPr>
        <w:spacing w:line="288" w:lineRule="auto"/>
        <w:ind w:firstLineChars="200" w:firstLine="640"/>
        <w:jc w:val="left"/>
        <w:rPr>
          <w:rFonts w:ascii="宋体" w:hAnsi="宋体" w:cs="宋体"/>
          <w:b/>
          <w:sz w:val="36"/>
          <w:szCs w:val="36"/>
        </w:rPr>
      </w:pPr>
      <w:r>
        <w:rPr>
          <w:rFonts w:ascii="黑体" w:eastAsia="黑体" w:hAnsi="黑体" w:cs="仿宋_GB2312" w:hint="eastAsia"/>
          <w:sz w:val="32"/>
          <w:szCs w:val="32"/>
        </w:rPr>
        <w:t>（注：如需说明支出绩效自评报告请在此处插入标题，否</w:t>
      </w:r>
      <w:permEnd w:id="5"/>
    </w:p>
    <w:p w:rsidR="00671F2E" w:rsidRDefault="00671F2E">
      <w:pPr>
        <w:spacing w:line="288" w:lineRule="auto"/>
        <w:jc w:val="left"/>
        <w:rPr>
          <w:rFonts w:ascii="宋体" w:hAnsi="宋体" w:cs="宋体"/>
          <w:b/>
          <w:sz w:val="36"/>
          <w:szCs w:val="36"/>
        </w:rPr>
        <w:sectPr w:rsidR="00671F2E">
          <w:footerReference w:type="even" r:id="rId7"/>
          <w:footerReference w:type="default" r:id="rId8"/>
          <w:pgSz w:w="11906" w:h="16838"/>
          <w:pgMar w:top="1440" w:right="1531" w:bottom="1440" w:left="1531" w:header="851" w:footer="992" w:gutter="0"/>
          <w:cols w:space="720"/>
          <w:docGrid w:type="lines" w:linePitch="312"/>
        </w:sectPr>
      </w:pPr>
    </w:p>
    <w:p w:rsidR="00671F2E" w:rsidRDefault="0013011B">
      <w:pPr>
        <w:spacing w:line="288" w:lineRule="auto"/>
        <w:jc w:val="center"/>
        <w:rPr>
          <w:rFonts w:ascii="宋体" w:hAnsi="宋体" w:cs="宋体"/>
          <w:b/>
          <w:sz w:val="36"/>
          <w:szCs w:val="36"/>
        </w:rPr>
      </w:pPr>
      <w:r>
        <w:rPr>
          <w:rFonts w:ascii="宋体" w:hAnsi="宋体" w:cs="宋体" w:hint="eastAsia"/>
          <w:b/>
          <w:sz w:val="36"/>
          <w:szCs w:val="36"/>
        </w:rPr>
        <w:lastRenderedPageBreak/>
        <w:t xml:space="preserve">第一部分 </w:t>
      </w:r>
      <w:bookmarkStart w:id="4" w:name="PO_part1DivName1"/>
      <w:permStart w:id="6" w:edGrp="everyone"/>
      <w:r w:rsidR="007E596C">
        <w:rPr>
          <w:rFonts w:ascii="宋体" w:hAnsi="宋体" w:cs="宋体" w:hint="eastAsia"/>
          <w:b/>
          <w:sz w:val="36"/>
          <w:szCs w:val="36"/>
        </w:rPr>
        <w:t>广东省湛江市雷州市客路镇第二初级中学</w:t>
      </w:r>
      <w:permEnd w:id="6"/>
      <w:r>
        <w:rPr>
          <w:rFonts w:ascii="宋体" w:hAnsi="宋体" w:cs="宋体" w:hint="eastAsia"/>
          <w:b/>
          <w:sz w:val="11"/>
          <w:szCs w:val="11"/>
        </w:rPr>
        <w:t xml:space="preserve"> </w:t>
      </w:r>
      <w:bookmarkEnd w:id="4"/>
      <w:r>
        <w:rPr>
          <w:rFonts w:ascii="宋体" w:hAnsi="宋体" w:cs="宋体" w:hint="eastAsia"/>
          <w:b/>
          <w:sz w:val="36"/>
          <w:szCs w:val="36"/>
        </w:rPr>
        <w:t>概况</w:t>
      </w:r>
    </w:p>
    <w:p w:rsidR="00671F2E" w:rsidRDefault="0013011B">
      <w:pPr>
        <w:numPr>
          <w:ilvl w:val="0"/>
          <w:numId w:val="2"/>
        </w:numPr>
        <w:spacing w:line="288" w:lineRule="auto"/>
        <w:jc w:val="left"/>
        <w:rPr>
          <w:rFonts w:ascii="宋体" w:hAnsi="宋体" w:cs="宋体"/>
          <w:b/>
          <w:sz w:val="32"/>
          <w:szCs w:val="32"/>
        </w:rPr>
      </w:pPr>
      <w:r>
        <w:rPr>
          <w:rFonts w:ascii="宋体" w:hAnsi="宋体" w:cs="宋体" w:hint="eastAsia"/>
          <w:b/>
          <w:sz w:val="32"/>
          <w:szCs w:val="32"/>
        </w:rPr>
        <w:t>部门主要职责</w:t>
      </w:r>
    </w:p>
    <w:p w:rsidR="003F0B7F" w:rsidRDefault="0013011B" w:rsidP="003F0B7F">
      <w:pPr>
        <w:pStyle w:val="aa"/>
        <w:widowControl/>
        <w:shd w:val="clear" w:color="auto" w:fill="FFFFFF"/>
        <w:spacing w:beforeAutospacing="0" w:afterAutospacing="0" w:line="520" w:lineRule="atLeast"/>
        <w:jc w:val="both"/>
        <w:rPr>
          <w:rFonts w:ascii="宋体" w:hAnsi="宋体" w:cs="宋体"/>
          <w:color w:val="333333"/>
          <w:sz w:val="28"/>
          <w:szCs w:val="28"/>
        </w:rPr>
      </w:pPr>
      <w:bookmarkStart w:id="5" w:name="PO_part1Responsibilities"/>
      <w:r>
        <w:rPr>
          <w:rFonts w:ascii="仿宋_GB2312" w:eastAsia="仿宋_GB2312"/>
          <w:sz w:val="32"/>
          <w:szCs w:val="32"/>
        </w:rPr>
        <w:t xml:space="preserve"> </w:t>
      </w:r>
      <w:permStart w:id="7" w:edGrp="everyone"/>
      <w:r>
        <w:rPr>
          <w:rFonts w:ascii="仿宋_GB2312" w:eastAsia="仿宋_GB2312" w:hint="eastAsia"/>
          <w:vanish/>
          <w:sz w:val="32"/>
          <w:szCs w:val="32"/>
        </w:rPr>
        <w:t xml:space="preserve"> </w:t>
      </w:r>
      <w:r w:rsidR="004A12E5">
        <w:rPr>
          <w:rFonts w:ascii="宋体" w:hAnsi="宋体" w:cs="宋体" w:hint="eastAsia"/>
          <w:sz w:val="28"/>
          <w:szCs w:val="28"/>
        </w:rPr>
        <w:t>雷州市客路镇第二初级中学是雷州市客路镇第二初级中</w:t>
      </w:r>
      <w:r w:rsidR="003F0B7F">
        <w:rPr>
          <w:rFonts w:ascii="宋体" w:hAnsi="宋体" w:cs="宋体" w:hint="eastAsia"/>
          <w:sz w:val="28"/>
          <w:szCs w:val="28"/>
        </w:rPr>
        <w:t>学。学校创办于19</w:t>
      </w:r>
      <w:r w:rsidR="004A12E5">
        <w:rPr>
          <w:rFonts w:ascii="宋体" w:hAnsi="宋体" w:cs="宋体" w:hint="eastAsia"/>
          <w:sz w:val="28"/>
          <w:szCs w:val="28"/>
        </w:rPr>
        <w:t>95年，</w:t>
      </w:r>
      <w:r w:rsidR="003F0B7F">
        <w:rPr>
          <w:rFonts w:ascii="宋体" w:hAnsi="宋体" w:cs="宋体" w:hint="eastAsia"/>
          <w:sz w:val="28"/>
          <w:szCs w:val="28"/>
        </w:rPr>
        <w:t>坐落于雷州市客路镇区。学校占地面积</w:t>
      </w:r>
      <w:r w:rsidR="004A12E5">
        <w:rPr>
          <w:rFonts w:ascii="宋体" w:hAnsi="宋体" w:cs="宋体" w:hint="eastAsia"/>
          <w:sz w:val="28"/>
          <w:szCs w:val="28"/>
        </w:rPr>
        <w:t>83</w:t>
      </w:r>
      <w:r w:rsidR="003F0B7F">
        <w:rPr>
          <w:rFonts w:ascii="宋体" w:hAnsi="宋体" w:cs="宋体" w:hint="eastAsia"/>
          <w:sz w:val="28"/>
          <w:szCs w:val="28"/>
        </w:rPr>
        <w:t>亩，校舍建筑面积</w:t>
      </w:r>
      <w:r w:rsidR="004A12E5">
        <w:rPr>
          <w:rFonts w:ascii="宋体" w:hAnsi="宋体" w:cs="宋体" w:hint="eastAsia"/>
          <w:sz w:val="28"/>
          <w:szCs w:val="28"/>
        </w:rPr>
        <w:t>20461</w:t>
      </w:r>
      <w:r w:rsidR="003F0B7F">
        <w:rPr>
          <w:rFonts w:ascii="宋体" w:hAnsi="宋体" w:cs="宋体" w:hint="eastAsia"/>
          <w:sz w:val="28"/>
          <w:szCs w:val="28"/>
        </w:rPr>
        <w:t>平方米，绿化面积1</w:t>
      </w:r>
      <w:r w:rsidR="004A12E5">
        <w:rPr>
          <w:rFonts w:ascii="宋体" w:hAnsi="宋体" w:cs="宋体" w:hint="eastAsia"/>
          <w:sz w:val="28"/>
          <w:szCs w:val="28"/>
        </w:rPr>
        <w:t>800</w:t>
      </w:r>
      <w:r w:rsidR="003F0B7F">
        <w:rPr>
          <w:rFonts w:ascii="宋体" w:hAnsi="宋体" w:cs="宋体" w:hint="eastAsia"/>
          <w:sz w:val="28"/>
          <w:szCs w:val="28"/>
        </w:rPr>
        <w:t>0平方米。学校现有教学班</w:t>
      </w:r>
      <w:r w:rsidR="004A12E5">
        <w:rPr>
          <w:rFonts w:ascii="宋体" w:hAnsi="宋体" w:cs="宋体" w:hint="eastAsia"/>
          <w:sz w:val="28"/>
          <w:szCs w:val="28"/>
        </w:rPr>
        <w:t>32</w:t>
      </w:r>
      <w:r w:rsidR="003F0B7F">
        <w:rPr>
          <w:rFonts w:ascii="宋体" w:hAnsi="宋体" w:cs="宋体" w:hint="eastAsia"/>
          <w:sz w:val="28"/>
          <w:szCs w:val="28"/>
        </w:rPr>
        <w:t>个，学生</w:t>
      </w:r>
      <w:r w:rsidR="004A12E5">
        <w:rPr>
          <w:rFonts w:ascii="宋体" w:hAnsi="宋体" w:cs="宋体" w:hint="eastAsia"/>
          <w:sz w:val="28"/>
          <w:szCs w:val="28"/>
        </w:rPr>
        <w:t>1718</w:t>
      </w:r>
      <w:r w:rsidR="003F0B7F">
        <w:rPr>
          <w:rFonts w:ascii="宋体" w:hAnsi="宋体" w:cs="宋体" w:hint="eastAsia"/>
          <w:sz w:val="28"/>
          <w:szCs w:val="28"/>
        </w:rPr>
        <w:t>人；有教职员工</w:t>
      </w:r>
      <w:r w:rsidR="004A12E5">
        <w:rPr>
          <w:rFonts w:ascii="宋体" w:hAnsi="宋体" w:cs="宋体" w:hint="eastAsia"/>
          <w:sz w:val="28"/>
          <w:szCs w:val="28"/>
        </w:rPr>
        <w:t>134</w:t>
      </w:r>
      <w:r w:rsidR="003F0B7F">
        <w:rPr>
          <w:rFonts w:ascii="宋体" w:hAnsi="宋体" w:cs="宋体" w:hint="eastAsia"/>
          <w:sz w:val="28"/>
          <w:szCs w:val="28"/>
        </w:rPr>
        <w:t>人。本中学具有如下主要职责：</w:t>
      </w:r>
      <w:r w:rsidR="003F0B7F">
        <w:rPr>
          <w:rFonts w:ascii="宋体" w:hAnsi="宋体" w:cs="宋体" w:hint="eastAsia"/>
          <w:color w:val="333333"/>
          <w:sz w:val="28"/>
          <w:szCs w:val="28"/>
          <w:shd w:val="clear" w:color="auto" w:fill="FFFFFF"/>
        </w:rPr>
        <w:t>一、贯彻执行党的教育方针，坚持育人为本、德育为先，实施素质教育，提高教育现代化水平，培养德智体美劳全面发展的社会主义建设者和接班人，办好人民满意的教育；二、认真编制和实施学校的长期规划、年度计划和学期计划；三、实施义务教育阶段教育，坚持以教学为中心，不断研究和改进教学方法，努力提高教育、教学水平；四、贯彻实施正确的教育教学方法，正确处理教学、教研的关系，切实搞好学科教学等工作，组织开展教、科、研活动，不断提高学术水平；五、加强对学生的思想品德教育，以社会主义荣辱观教育学生，培养适应新时代需要的合格人才，实施义务教育，促进基础教育发展；六、实施以县为主的农村义务教育管理体制，接受市教育局的管理、组织、指挥和监督，接受镇党委、政府教育管理职责内的工作管理与监督并服从相关工作安排。</w:t>
      </w:r>
    </w:p>
    <w:p w:rsidR="00671F2E" w:rsidRDefault="0013011B">
      <w:pPr>
        <w:snapToGrid w:val="0"/>
        <w:spacing w:line="288" w:lineRule="auto"/>
        <w:ind w:firstLineChars="131" w:firstLine="419"/>
        <w:jc w:val="left"/>
        <w:rPr>
          <w:rFonts w:ascii="仿宋_GB2312" w:eastAsia="仿宋_GB2312"/>
          <w:sz w:val="32"/>
          <w:szCs w:val="32"/>
        </w:rPr>
      </w:pPr>
      <w:r>
        <w:rPr>
          <w:rFonts w:ascii="仿宋_GB2312" w:eastAsia="仿宋_GB2312" w:hint="eastAsia"/>
          <w:vanish/>
          <w:sz w:val="32"/>
          <w:szCs w:val="32"/>
        </w:rPr>
        <w:t xml:space="preserve"> </w:t>
      </w:r>
      <w:permEnd w:id="7"/>
      <w:r>
        <w:rPr>
          <w:rFonts w:ascii="仿宋_GB2312" w:eastAsia="仿宋_GB2312" w:hint="eastAsia"/>
          <w:sz w:val="32"/>
          <w:szCs w:val="32"/>
        </w:rPr>
        <w:t xml:space="preserve"> </w:t>
      </w:r>
      <w:bookmarkEnd w:id="5"/>
    </w:p>
    <w:p w:rsidR="00671F2E" w:rsidRDefault="0013011B">
      <w:pPr>
        <w:numPr>
          <w:ilvl w:val="0"/>
          <w:numId w:val="2"/>
        </w:numPr>
        <w:spacing w:line="288" w:lineRule="auto"/>
        <w:jc w:val="left"/>
        <w:rPr>
          <w:rFonts w:ascii="宋体" w:hAnsi="宋体" w:cs="宋体"/>
          <w:b/>
          <w:bCs/>
          <w:sz w:val="32"/>
          <w:szCs w:val="32"/>
        </w:rPr>
      </w:pPr>
      <w:r>
        <w:rPr>
          <w:rFonts w:ascii="宋体" w:hAnsi="宋体" w:cs="宋体" w:hint="eastAsia"/>
          <w:b/>
          <w:bCs/>
          <w:sz w:val="32"/>
          <w:szCs w:val="32"/>
        </w:rPr>
        <w:t>部门决算单位构成</w:t>
      </w:r>
    </w:p>
    <w:p w:rsidR="00671F2E" w:rsidRDefault="0013011B">
      <w:pPr>
        <w:spacing w:line="288" w:lineRule="auto"/>
        <w:ind w:firstLineChars="131" w:firstLine="419"/>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ascii="仿宋_GB2312" w:eastAsia="仿宋_GB2312" w:hint="eastAsia"/>
          <w:vanish/>
          <w:sz w:val="32"/>
          <w:szCs w:val="32"/>
        </w:rPr>
        <w:t xml:space="preserve"> </w:t>
      </w:r>
      <w:r>
        <w:rPr>
          <w:rFonts w:ascii="仿宋_GB2312" w:eastAsia="仿宋_GB2312" w:hint="eastAsia"/>
          <w:sz w:val="32"/>
          <w:szCs w:val="32"/>
        </w:rPr>
        <w:t>我部门没有下属单位，按照部门决算编报要求，单独编制本部门决算。</w:t>
      </w:r>
      <w:r>
        <w:rPr>
          <w:rFonts w:ascii="仿宋_GB2312" w:eastAsia="仿宋_GB2312" w:hint="eastAsia"/>
          <w:vanish/>
          <w:sz w:val="32"/>
          <w:szCs w:val="32"/>
        </w:rPr>
        <w:t xml:space="preserve"> </w:t>
      </w:r>
      <w:permEnd w:id="8"/>
      <w:r>
        <w:rPr>
          <w:rFonts w:ascii="仿宋_GB2312" w:eastAsia="仿宋_GB2312" w:hint="eastAsia"/>
          <w:sz w:val="32"/>
          <w:szCs w:val="32"/>
        </w:rPr>
        <w:t xml:space="preserve"> </w:t>
      </w:r>
      <w:bookmarkEnd w:id="6"/>
    </w:p>
    <w:p w:rsidR="00671F2E" w:rsidRDefault="00671F2E">
      <w:pPr>
        <w:tabs>
          <w:tab w:val="left" w:pos="5670"/>
        </w:tabs>
        <w:spacing w:line="288" w:lineRule="auto"/>
        <w:ind w:firstLineChars="200" w:firstLine="720"/>
        <w:jc w:val="left"/>
        <w:outlineLvl w:val="0"/>
        <w:rPr>
          <w:rFonts w:ascii="宋体" w:hAnsi="宋体" w:cs="宋体"/>
          <w:sz w:val="36"/>
          <w:szCs w:val="36"/>
        </w:rPr>
        <w:sectPr w:rsidR="00671F2E">
          <w:pgSz w:w="11906" w:h="16838"/>
          <w:pgMar w:top="1440" w:right="1531" w:bottom="1440" w:left="1531" w:header="851" w:footer="992" w:gutter="0"/>
          <w:cols w:space="720"/>
          <w:docGrid w:type="lines" w:linePitch="312"/>
        </w:sectPr>
      </w:pPr>
    </w:p>
    <w:p w:rsidR="00671F2E" w:rsidRDefault="0013011B">
      <w:pPr>
        <w:spacing w:line="288" w:lineRule="auto"/>
        <w:ind w:firstLineChars="200" w:firstLine="723"/>
        <w:jc w:val="center"/>
        <w:outlineLvl w:val="0"/>
        <w:rPr>
          <w:rFonts w:ascii="宋体" w:hAnsi="宋体" w:cs="宋体"/>
          <w:b/>
          <w:sz w:val="36"/>
          <w:szCs w:val="36"/>
        </w:rPr>
      </w:pPr>
      <w:r>
        <w:rPr>
          <w:rFonts w:ascii="宋体" w:hAnsi="宋体" w:cs="宋体" w:hint="eastAsia"/>
          <w:b/>
          <w:sz w:val="36"/>
          <w:szCs w:val="36"/>
        </w:rPr>
        <w:lastRenderedPageBreak/>
        <w:t xml:space="preserve">第二部分 </w:t>
      </w:r>
      <w:bookmarkStart w:id="7" w:name="PO_part2DivNameYear1"/>
      <w:permStart w:id="9" w:edGrp="everyone"/>
      <w:r w:rsidR="007E596C">
        <w:rPr>
          <w:rFonts w:ascii="宋体" w:hAnsi="宋体" w:cs="宋体" w:hint="eastAsia"/>
          <w:b/>
          <w:sz w:val="36"/>
          <w:szCs w:val="36"/>
        </w:rPr>
        <w:t>广东省湛江市雷州市客路镇第二初级中学</w:t>
      </w:r>
      <w:r w:rsidR="007E596C">
        <w:rPr>
          <w:rFonts w:ascii="宋体" w:hAnsi="宋体" w:cs="宋体"/>
          <w:b/>
          <w:sz w:val="36"/>
          <w:szCs w:val="36"/>
        </w:rPr>
        <w:t>2019</w:t>
      </w:r>
      <w:permEnd w:id="9"/>
      <w:r>
        <w:rPr>
          <w:rFonts w:ascii="宋体" w:hAnsi="宋体" w:cs="宋体" w:hint="eastAsia"/>
          <w:b/>
          <w:sz w:val="11"/>
          <w:szCs w:val="11"/>
        </w:rPr>
        <w:t xml:space="preserve"> </w:t>
      </w:r>
      <w:bookmarkEnd w:id="7"/>
      <w:r>
        <w:rPr>
          <w:rFonts w:ascii="宋体" w:hAnsi="宋体" w:cs="宋体" w:hint="eastAsia"/>
          <w:b/>
          <w:sz w:val="36"/>
          <w:szCs w:val="36"/>
        </w:rPr>
        <w:t>年部门决算表</w:t>
      </w:r>
    </w:p>
    <w:p w:rsidR="00671F2E" w:rsidRDefault="00671F2E">
      <w:pPr>
        <w:spacing w:line="288" w:lineRule="auto"/>
        <w:outlineLvl w:val="0"/>
        <w:rPr>
          <w:rFonts w:ascii="宋体" w:hAnsi="宋体" w:cs="宋体"/>
          <w:b/>
          <w:sz w:val="36"/>
          <w:szCs w:val="36"/>
        </w:rPr>
      </w:pPr>
      <w:bookmarkStart w:id="8" w:name="PO_part2Table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5"/>
        <w:gridCol w:w="998"/>
        <w:gridCol w:w="2550"/>
        <w:gridCol w:w="3200"/>
        <w:gridCol w:w="1364"/>
        <w:gridCol w:w="2748"/>
      </w:tblGrid>
      <w:tr w:rsidR="00671F2E">
        <w:trPr>
          <w:cantSplit/>
          <w:trHeight w:val="431"/>
          <w:tblHeader/>
        </w:trPr>
        <w:tc>
          <w:tcPr>
            <w:tcW w:w="14175" w:type="dxa"/>
            <w:gridSpan w:val="6"/>
            <w:tcBorders>
              <w:top w:val="nil"/>
              <w:left w:val="nil"/>
              <w:bottom w:val="nil"/>
              <w:right w:val="nil"/>
            </w:tcBorders>
            <w:vAlign w:val="center"/>
          </w:tcPr>
          <w:p w:rsidR="00671F2E" w:rsidRDefault="0013011B">
            <w:pPr>
              <w:jc w:val="right"/>
              <w:rPr>
                <w:rFonts w:ascii="宋体" w:hAnsi="宋体" w:cs="宋体"/>
              </w:rPr>
            </w:pPr>
            <w:r>
              <w:rPr>
                <w:rFonts w:ascii="宋体" w:hAnsi="宋体" w:cs="宋体" w:hint="eastAsia"/>
                <w:kern w:val="0"/>
                <w:sz w:val="20"/>
                <w:szCs w:val="20"/>
              </w:rPr>
              <w:t>表1</w:t>
            </w:r>
          </w:p>
        </w:tc>
      </w:tr>
      <w:tr w:rsidR="00671F2E">
        <w:trPr>
          <w:cantSplit/>
          <w:trHeight w:val="431"/>
          <w:tblHeader/>
        </w:trPr>
        <w:tc>
          <w:tcPr>
            <w:tcW w:w="14175" w:type="dxa"/>
            <w:gridSpan w:val="6"/>
            <w:tcBorders>
              <w:top w:val="nil"/>
              <w:left w:val="nil"/>
              <w:bottom w:val="nil"/>
              <w:right w:val="nil"/>
            </w:tcBorders>
            <w:vAlign w:val="center"/>
          </w:tcPr>
          <w:p w:rsidR="00671F2E" w:rsidRDefault="0013011B">
            <w:pPr>
              <w:jc w:val="center"/>
              <w:rPr>
                <w:rFonts w:ascii="宋体" w:hAnsi="宋体" w:cs="宋体"/>
                <w:b/>
              </w:rPr>
            </w:pPr>
            <w:r>
              <w:rPr>
                <w:rFonts w:ascii="宋体" w:hAnsi="宋体" w:cs="宋体" w:hint="eastAsia"/>
                <w:b/>
                <w:kern w:val="0"/>
                <w:sz w:val="32"/>
                <w:szCs w:val="32"/>
              </w:rPr>
              <w:t>收入支出决算总表</w:t>
            </w:r>
          </w:p>
        </w:tc>
      </w:tr>
      <w:tr w:rsidR="00671F2E">
        <w:trPr>
          <w:cantSplit/>
          <w:trHeight w:val="431"/>
          <w:tblHeader/>
        </w:trPr>
        <w:tc>
          <w:tcPr>
            <w:tcW w:w="11427" w:type="dxa"/>
            <w:gridSpan w:val="5"/>
            <w:tcBorders>
              <w:top w:val="nil"/>
              <w:left w:val="nil"/>
              <w:bottom w:val="nil"/>
              <w:right w:val="nil"/>
            </w:tcBorders>
            <w:vAlign w:val="center"/>
          </w:tcPr>
          <w:p w:rsidR="00671F2E" w:rsidRDefault="0013011B">
            <w:pPr>
              <w:rPr>
                <w:rFonts w:ascii="宋体" w:hAnsi="宋体" w:cs="宋体"/>
              </w:rPr>
            </w:pPr>
            <w:r>
              <w:rPr>
                <w:rFonts w:ascii="宋体" w:hAnsi="宋体" w:cs="宋体" w:hint="eastAsia"/>
                <w:kern w:val="0"/>
                <w:sz w:val="20"/>
                <w:szCs w:val="20"/>
              </w:rPr>
              <w:t>部门：</w:t>
            </w:r>
            <w:bookmarkStart w:id="9" w:name="PO_part2Table1DivName1"/>
            <w:r>
              <w:rPr>
                <w:rFonts w:ascii="宋体" w:hAnsi="宋体" w:cs="宋体" w:hint="eastAsia"/>
                <w:kern w:val="0"/>
                <w:sz w:val="20"/>
                <w:szCs w:val="20"/>
              </w:rPr>
              <w:t xml:space="preserve"> </w:t>
            </w:r>
            <w:permStart w:id="10" w:edGrp="everyone"/>
            <w:r w:rsidR="007E596C">
              <w:rPr>
                <w:rFonts w:ascii="宋体" w:hAnsi="宋体" w:cs="宋体" w:hint="eastAsia"/>
                <w:kern w:val="0"/>
                <w:sz w:val="20"/>
                <w:szCs w:val="20"/>
              </w:rPr>
              <w:t>广东省湛江市雷州市客路镇第二初级中学</w:t>
            </w:r>
            <w:permEnd w:id="10"/>
            <w:r>
              <w:rPr>
                <w:rFonts w:ascii="宋体" w:hAnsi="宋体" w:cs="宋体" w:hint="eastAsia"/>
                <w:kern w:val="0"/>
                <w:sz w:val="20"/>
                <w:szCs w:val="20"/>
              </w:rPr>
              <w:t xml:space="preserve"> </w:t>
            </w:r>
            <w:bookmarkEnd w:id="9"/>
          </w:p>
        </w:tc>
        <w:tc>
          <w:tcPr>
            <w:tcW w:w="2748" w:type="dxa"/>
            <w:tcBorders>
              <w:top w:val="nil"/>
              <w:left w:val="nil"/>
              <w:bottom w:val="nil"/>
              <w:right w:val="nil"/>
            </w:tcBorders>
            <w:vAlign w:val="center"/>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31"/>
          <w:tblHeader/>
        </w:trPr>
        <w:tc>
          <w:tcPr>
            <w:tcW w:w="6863" w:type="dxa"/>
            <w:gridSpan w:val="3"/>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收入</w:t>
            </w:r>
          </w:p>
        </w:tc>
        <w:tc>
          <w:tcPr>
            <w:tcW w:w="7312" w:type="dxa"/>
            <w:gridSpan w:val="3"/>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支出</w:t>
            </w:r>
          </w:p>
        </w:tc>
      </w:tr>
      <w:tr w:rsidR="00671F2E">
        <w:trPr>
          <w:cantSplit/>
          <w:trHeight w:val="431"/>
          <w:tblHeader/>
        </w:trPr>
        <w:tc>
          <w:tcPr>
            <w:tcW w:w="331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    目</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行次</w:t>
            </w:r>
          </w:p>
        </w:tc>
        <w:tc>
          <w:tcPr>
            <w:tcW w:w="255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决算数</w:t>
            </w:r>
          </w:p>
        </w:tc>
        <w:tc>
          <w:tcPr>
            <w:tcW w:w="320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    目</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行次</w:t>
            </w:r>
          </w:p>
        </w:tc>
        <w:tc>
          <w:tcPr>
            <w:tcW w:w="274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决算数</w:t>
            </w:r>
          </w:p>
        </w:tc>
      </w:tr>
      <w:tr w:rsidR="00671F2E">
        <w:trPr>
          <w:cantSplit/>
          <w:trHeight w:val="431"/>
          <w:tblHeader/>
        </w:trPr>
        <w:tc>
          <w:tcPr>
            <w:tcW w:w="331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栏    次</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 xml:space="preserve">　</w:t>
            </w:r>
          </w:p>
        </w:tc>
        <w:tc>
          <w:tcPr>
            <w:tcW w:w="255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320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栏    次</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 xml:space="preserve">　</w:t>
            </w:r>
          </w:p>
        </w:tc>
        <w:tc>
          <w:tcPr>
            <w:tcW w:w="274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11" w:edGrp="everyone" w:colFirst="2" w:colLast="2"/>
            <w:permStart w:id="12" w:edGrp="everyone" w:colFirst="5" w:colLast="5"/>
            <w:r>
              <w:rPr>
                <w:rFonts w:ascii="宋体" w:hAnsi="宋体" w:cs="宋体" w:hint="eastAsia"/>
                <w:kern w:val="0"/>
                <w:szCs w:val="21"/>
              </w:rPr>
              <w:t>一、一般公共预算财政拨款收入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2550" w:type="dxa"/>
            <w:vAlign w:val="center"/>
          </w:tcPr>
          <w:p w:rsidR="00671F2E" w:rsidRDefault="007E596C">
            <w:pPr>
              <w:widowControl/>
              <w:wordWrap w:val="0"/>
              <w:jc w:val="right"/>
              <w:rPr>
                <w:rFonts w:ascii="宋体" w:hAnsi="宋体" w:cs="宋体"/>
                <w:kern w:val="0"/>
                <w:szCs w:val="21"/>
              </w:rPr>
            </w:pPr>
            <w:r>
              <w:rPr>
                <w:rFonts w:ascii="宋体" w:hAnsi="宋体" w:cs="宋体"/>
                <w:kern w:val="0"/>
                <w:szCs w:val="21"/>
              </w:rPr>
              <w:t>1656.99</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一、一般公共服务支出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27</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13" w:edGrp="everyone" w:colFirst="2" w:colLast="2"/>
            <w:permStart w:id="14" w:edGrp="everyone" w:colFirst="5" w:colLast="5"/>
            <w:permEnd w:id="11"/>
            <w:permEnd w:id="12"/>
            <w:r>
              <w:rPr>
                <w:rFonts w:ascii="宋体" w:hAnsi="宋体" w:cs="宋体" w:hint="eastAsia"/>
                <w:kern w:val="0"/>
                <w:szCs w:val="21"/>
              </w:rPr>
              <w:t>二、政府性基金预算财政拨款收入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2550" w:type="dxa"/>
            <w:vAlign w:val="center"/>
          </w:tcPr>
          <w:p w:rsidR="00671F2E" w:rsidRDefault="007E596C">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二、外交支出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28</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15" w:edGrp="everyone" w:colFirst="2" w:colLast="2"/>
            <w:permStart w:id="16" w:edGrp="everyone" w:colFirst="5" w:colLast="5"/>
            <w:permEnd w:id="13"/>
            <w:permEnd w:id="14"/>
            <w:r>
              <w:rPr>
                <w:rFonts w:ascii="宋体" w:hAnsi="宋体" w:cs="宋体" w:hint="eastAsia"/>
                <w:kern w:val="0"/>
                <w:szCs w:val="21"/>
              </w:rPr>
              <w:t>三、上级补助收入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三、国防支出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29</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17" w:edGrp="everyone" w:colFirst="2" w:colLast="2"/>
            <w:permStart w:id="18" w:edGrp="everyone" w:colFirst="5" w:colLast="5"/>
            <w:permEnd w:id="15"/>
            <w:permEnd w:id="16"/>
            <w:r>
              <w:rPr>
                <w:rFonts w:ascii="宋体" w:hAnsi="宋体" w:cs="宋体" w:hint="eastAsia"/>
                <w:kern w:val="0"/>
                <w:szCs w:val="21"/>
              </w:rPr>
              <w:t>四、事业收入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四、公共安全支出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30</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19" w:edGrp="everyone" w:colFirst="2" w:colLast="2"/>
            <w:permStart w:id="20" w:edGrp="everyone" w:colFirst="5" w:colLast="5"/>
            <w:permEnd w:id="17"/>
            <w:permEnd w:id="18"/>
            <w:r>
              <w:rPr>
                <w:rFonts w:ascii="宋体" w:hAnsi="宋体" w:cs="宋体" w:hint="eastAsia"/>
                <w:kern w:val="0"/>
                <w:szCs w:val="21"/>
              </w:rPr>
              <w:t>五、经营收入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五、教育支出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31</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1523.47</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21" w:edGrp="everyone" w:colFirst="2" w:colLast="2"/>
            <w:permStart w:id="22" w:edGrp="everyone" w:colFirst="5" w:colLast="5"/>
            <w:permEnd w:id="19"/>
            <w:permEnd w:id="20"/>
            <w:r>
              <w:rPr>
                <w:rFonts w:ascii="宋体" w:hAnsi="宋体" w:cs="宋体" w:hint="eastAsia"/>
                <w:kern w:val="0"/>
                <w:szCs w:val="21"/>
              </w:rPr>
              <w:t>六、附属单位上缴收入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6</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六、科学技术支出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32</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23" w:edGrp="everyone" w:colFirst="2" w:colLast="2"/>
            <w:permStart w:id="24" w:edGrp="everyone" w:colFirst="5" w:colLast="5"/>
            <w:permEnd w:id="21"/>
            <w:permEnd w:id="22"/>
            <w:r>
              <w:rPr>
                <w:rFonts w:ascii="宋体" w:hAnsi="宋体" w:cs="宋体" w:hint="eastAsia"/>
                <w:kern w:val="0"/>
                <w:szCs w:val="21"/>
              </w:rPr>
              <w:t>七、其他收入</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7</w:t>
            </w:r>
          </w:p>
        </w:tc>
        <w:tc>
          <w:tcPr>
            <w:tcW w:w="2550" w:type="dxa"/>
            <w:vAlign w:val="center"/>
          </w:tcPr>
          <w:p w:rsidR="00671F2E" w:rsidRDefault="007E596C">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七、文化旅游体育与传媒支出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33</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25" w:edGrp="everyone" w:colFirst="5" w:colLast="5"/>
            <w:permEnd w:id="23"/>
            <w:permEnd w:id="24"/>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8</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八、社会保障和就业支出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34</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26" w:edGrp="everyone" w:colFirst="5" w:colLast="5"/>
            <w:permEnd w:id="25"/>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9</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九、卫生健康支出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35</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27" w:edGrp="everyone" w:colFirst="5" w:colLast="5"/>
            <w:permEnd w:id="26"/>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10</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十、节能环保支出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36</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28" w:edGrp="everyone" w:colFirst="5" w:colLast="5"/>
            <w:permEnd w:id="27"/>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11</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十一、城乡社区支出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37</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29" w:edGrp="everyone" w:colFirst="5" w:colLast="5"/>
            <w:permEnd w:id="28"/>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12</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十二、农林水支出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38</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0" w:edGrp="everyone" w:colFirst="5" w:colLast="5"/>
            <w:permEnd w:id="29"/>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13</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十三、交通运输支出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39</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1" w:edGrp="everyone" w:colFirst="5" w:colLast="5"/>
            <w:permEnd w:id="30"/>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14</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十四、资源勘探信息等支出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40</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2" w:edGrp="everyone" w:colFirst="5" w:colLast="5"/>
            <w:permEnd w:id="31"/>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15</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十五、商业服务业等支出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41</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3" w:edGrp="everyone" w:colFirst="5" w:colLast="5"/>
            <w:permEnd w:id="32"/>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16</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十六、金融支出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42</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4" w:edGrp="everyone" w:colFirst="5" w:colLast="5"/>
            <w:permEnd w:id="33"/>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17</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szCs w:val="21"/>
              </w:rPr>
              <w:t>十七、援助其他地区支出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43</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5" w:edGrp="everyone" w:colFirst="5" w:colLast="5"/>
            <w:permEnd w:id="34"/>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18</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十八、自然资源海洋气象等支出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44</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6" w:edGrp="everyone" w:colFirst="5" w:colLast="5"/>
            <w:permEnd w:id="35"/>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19</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十九、住房保障支出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45</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7" w:edGrp="everyone" w:colFirst="5" w:colLast="5"/>
            <w:permEnd w:id="36"/>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20</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二十、粮油物资储备支出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46</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8" w:edGrp="everyone" w:colFirst="5" w:colLast="5"/>
            <w:permEnd w:id="37"/>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21</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二十一、灾害防治及应急管理支出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47</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671F2E">
            <w:pPr>
              <w:widowControl/>
              <w:jc w:val="left"/>
              <w:rPr>
                <w:rFonts w:ascii="宋体" w:hAnsi="宋体" w:cs="宋体"/>
                <w:kern w:val="0"/>
                <w:szCs w:val="21"/>
              </w:rPr>
            </w:pPr>
            <w:permStart w:id="39" w:edGrp="everyone" w:colFirst="5" w:colLast="5"/>
            <w:permEnd w:id="38"/>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22</w:t>
            </w:r>
          </w:p>
        </w:tc>
        <w:tc>
          <w:tcPr>
            <w:tcW w:w="2550" w:type="dxa"/>
            <w:vAlign w:val="center"/>
          </w:tcPr>
          <w:p w:rsidR="00671F2E" w:rsidRDefault="00671F2E">
            <w:pPr>
              <w:widowControl/>
              <w:jc w:val="right"/>
              <w:rPr>
                <w:rFonts w:ascii="宋体" w:hAnsi="宋体" w:cs="宋体"/>
                <w:kern w:val="0"/>
                <w:szCs w:val="21"/>
              </w:rPr>
            </w:pP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szCs w:val="21"/>
              </w:rPr>
              <w:t>二十二、其他支出</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48</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center"/>
              <w:rPr>
                <w:rFonts w:ascii="宋体" w:hAnsi="宋体" w:cs="宋体"/>
                <w:kern w:val="0"/>
                <w:szCs w:val="21"/>
              </w:rPr>
            </w:pPr>
            <w:permStart w:id="40" w:edGrp="everyone" w:colFirst="2" w:colLast="2"/>
            <w:permStart w:id="41" w:edGrp="everyone" w:colFirst="5" w:colLast="5"/>
            <w:permEnd w:id="39"/>
            <w:r>
              <w:rPr>
                <w:rFonts w:ascii="宋体" w:hAnsi="宋体" w:cs="宋体" w:hint="eastAsia"/>
                <w:b/>
                <w:bCs/>
                <w:kern w:val="0"/>
                <w:szCs w:val="21"/>
              </w:rPr>
              <w:t>本年收入合计</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23</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3200" w:type="dxa"/>
            <w:vAlign w:val="center"/>
          </w:tcPr>
          <w:p w:rsidR="00671F2E" w:rsidRDefault="0013011B">
            <w:pPr>
              <w:widowControl/>
              <w:jc w:val="center"/>
              <w:rPr>
                <w:rFonts w:ascii="宋体" w:hAnsi="宋体" w:cs="宋体"/>
                <w:kern w:val="0"/>
                <w:szCs w:val="21"/>
              </w:rPr>
            </w:pPr>
            <w:r>
              <w:rPr>
                <w:rFonts w:ascii="宋体" w:hAnsi="宋体" w:cs="宋体" w:hint="eastAsia"/>
                <w:b/>
                <w:bCs/>
                <w:kern w:val="0"/>
                <w:szCs w:val="21"/>
              </w:rPr>
              <w:t>本年支出合计</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49</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r>
      <w:tr w:rsidR="00671F2E">
        <w:trPr>
          <w:cantSplit/>
          <w:trHeight w:val="431"/>
        </w:trPr>
        <w:tc>
          <w:tcPr>
            <w:tcW w:w="3315" w:type="dxa"/>
            <w:vAlign w:val="center"/>
          </w:tcPr>
          <w:p w:rsidR="00671F2E" w:rsidRDefault="0013011B">
            <w:pPr>
              <w:widowControl/>
              <w:jc w:val="left"/>
              <w:rPr>
                <w:rFonts w:ascii="宋体" w:hAnsi="宋体" w:cs="宋体"/>
                <w:kern w:val="0"/>
                <w:szCs w:val="21"/>
              </w:rPr>
            </w:pPr>
            <w:permStart w:id="42" w:edGrp="everyone" w:colFirst="2" w:colLast="2"/>
            <w:permStart w:id="43" w:edGrp="everyone" w:colFirst="5" w:colLast="5"/>
            <w:permEnd w:id="40"/>
            <w:permEnd w:id="41"/>
            <w:r>
              <w:rPr>
                <w:rFonts w:ascii="宋体" w:hAnsi="宋体" w:cs="宋体" w:hint="eastAsia"/>
                <w:kern w:val="0"/>
                <w:szCs w:val="21"/>
              </w:rPr>
              <w:lastRenderedPageBreak/>
              <w:t>用事业基金弥补收支差额</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24</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结余分配</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50</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center"/>
              <w:rPr>
                <w:rFonts w:ascii="宋体" w:hAnsi="宋体" w:cs="宋体"/>
                <w:kern w:val="0"/>
                <w:szCs w:val="21"/>
              </w:rPr>
            </w:pPr>
            <w:permStart w:id="44" w:edGrp="everyone" w:colFirst="2" w:colLast="2"/>
            <w:permStart w:id="45" w:edGrp="everyone" w:colFirst="5" w:colLast="5"/>
            <w:permEnd w:id="42"/>
            <w:permEnd w:id="43"/>
            <w:r>
              <w:rPr>
                <w:rFonts w:ascii="宋体" w:hAnsi="宋体" w:cs="宋体" w:hint="eastAsia"/>
                <w:kern w:val="0"/>
                <w:szCs w:val="21"/>
              </w:rPr>
              <w:t>年初结转和结余</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25</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320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年末结转和结余</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51</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3315" w:type="dxa"/>
            <w:vAlign w:val="center"/>
          </w:tcPr>
          <w:p w:rsidR="00671F2E" w:rsidRDefault="0013011B">
            <w:pPr>
              <w:widowControl/>
              <w:jc w:val="center"/>
              <w:rPr>
                <w:rFonts w:ascii="宋体" w:hAnsi="宋体" w:cs="宋体"/>
                <w:kern w:val="0"/>
                <w:szCs w:val="21"/>
              </w:rPr>
            </w:pPr>
            <w:permStart w:id="46" w:edGrp="everyone" w:colFirst="2" w:colLast="2"/>
            <w:permStart w:id="47" w:edGrp="everyone" w:colFirst="5" w:colLast="5"/>
            <w:permEnd w:id="44"/>
            <w:permEnd w:id="45"/>
            <w:r>
              <w:rPr>
                <w:rFonts w:ascii="宋体" w:hAnsi="宋体" w:cs="宋体" w:hint="eastAsia"/>
                <w:b/>
                <w:bCs/>
                <w:kern w:val="0"/>
                <w:szCs w:val="21"/>
              </w:rPr>
              <w:t>总计</w:t>
            </w:r>
          </w:p>
        </w:tc>
        <w:tc>
          <w:tcPr>
            <w:tcW w:w="99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26</w:t>
            </w:r>
          </w:p>
        </w:tc>
        <w:tc>
          <w:tcPr>
            <w:tcW w:w="2550"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3200" w:type="dxa"/>
            <w:vAlign w:val="center"/>
          </w:tcPr>
          <w:p w:rsidR="00671F2E" w:rsidRDefault="0013011B">
            <w:pPr>
              <w:widowControl/>
              <w:jc w:val="center"/>
              <w:rPr>
                <w:rFonts w:ascii="宋体" w:hAnsi="宋体" w:cs="宋体"/>
                <w:kern w:val="0"/>
                <w:szCs w:val="21"/>
              </w:rPr>
            </w:pPr>
            <w:r>
              <w:rPr>
                <w:rFonts w:ascii="宋体" w:hAnsi="宋体" w:cs="宋体" w:hint="eastAsia"/>
                <w:b/>
                <w:bCs/>
                <w:kern w:val="0"/>
                <w:szCs w:val="21"/>
              </w:rPr>
              <w:t>总计</w:t>
            </w:r>
          </w:p>
        </w:tc>
        <w:tc>
          <w:tcPr>
            <w:tcW w:w="136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52</w:t>
            </w:r>
          </w:p>
        </w:tc>
        <w:tc>
          <w:tcPr>
            <w:tcW w:w="2748"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r>
    </w:tbl>
    <w:bookmarkEnd w:id="8"/>
    <w:permEnd w:id="46"/>
    <w:permEnd w:id="47"/>
    <w:p w:rsidR="00671F2E" w:rsidRDefault="0013011B">
      <w:pPr>
        <w:spacing w:line="288" w:lineRule="auto"/>
        <w:ind w:firstLineChars="200" w:firstLine="420"/>
        <w:rPr>
          <w:rFonts w:ascii="宋体" w:hAnsi="宋体" w:cs="宋体"/>
        </w:rPr>
      </w:pPr>
      <w:r>
        <w:rPr>
          <w:rFonts w:ascii="宋体" w:hAnsi="宋体" w:cs="宋体" w:hint="eastAsia"/>
          <w:szCs w:val="21"/>
        </w:rPr>
        <w:t>注：</w:t>
      </w:r>
      <w:permStart w:id="48" w:edGrp="everyone"/>
      <w:r>
        <w:rPr>
          <w:rFonts w:ascii="宋体" w:hAnsi="宋体" w:cs="宋体" w:hint="eastAsia"/>
          <w:szCs w:val="21"/>
        </w:rPr>
        <w:t>本表反映部门本年度的总收支和年末结转情况。本表金额转换为万元时，因四舍五入可能存在尾差。</w:t>
      </w:r>
      <w:permEnd w:id="48"/>
      <w:r>
        <w:rPr>
          <w:rFonts w:ascii="宋体" w:hAnsi="宋体" w:cs="宋体" w:hint="eastAsia"/>
          <w:sz w:val="28"/>
          <w:szCs w:val="28"/>
        </w:rPr>
        <w:t xml:space="preserve"> </w:t>
      </w:r>
      <w:r>
        <w:rPr>
          <w:rFonts w:ascii="宋体" w:hAnsi="宋体" w:cs="宋体" w:hint="eastAsia"/>
        </w:rPr>
        <w:br w:type="page"/>
      </w:r>
      <w:bookmarkStart w:id="10" w:name="PO_part2Table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050"/>
        <w:gridCol w:w="1468"/>
        <w:gridCol w:w="1575"/>
        <w:gridCol w:w="1576"/>
        <w:gridCol w:w="1576"/>
        <w:gridCol w:w="1576"/>
        <w:gridCol w:w="1576"/>
        <w:gridCol w:w="1568"/>
      </w:tblGrid>
      <w:tr w:rsidR="00671F2E">
        <w:trPr>
          <w:cantSplit/>
          <w:trHeight w:val="431"/>
          <w:tblHeader/>
        </w:trPr>
        <w:tc>
          <w:tcPr>
            <w:tcW w:w="14175" w:type="dxa"/>
            <w:gridSpan w:val="9"/>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lastRenderedPageBreak/>
              <w:t>表2</w:t>
            </w:r>
          </w:p>
        </w:tc>
      </w:tr>
      <w:tr w:rsidR="00671F2E">
        <w:trPr>
          <w:cantSplit/>
          <w:trHeight w:val="431"/>
          <w:tblHeader/>
        </w:trPr>
        <w:tc>
          <w:tcPr>
            <w:tcW w:w="14175" w:type="dxa"/>
            <w:gridSpan w:val="9"/>
            <w:tcBorders>
              <w:top w:val="nil"/>
              <w:left w:val="nil"/>
              <w:bottom w:val="nil"/>
              <w:right w:val="nil"/>
            </w:tcBorders>
          </w:tcPr>
          <w:p w:rsidR="00671F2E" w:rsidRDefault="0013011B">
            <w:pPr>
              <w:jc w:val="center"/>
              <w:rPr>
                <w:rFonts w:ascii="宋体" w:hAnsi="宋体" w:cs="宋体"/>
                <w:b/>
              </w:rPr>
            </w:pPr>
            <w:r>
              <w:rPr>
                <w:rFonts w:ascii="宋体" w:hAnsi="宋体" w:cs="宋体" w:hint="eastAsia"/>
                <w:b/>
                <w:kern w:val="0"/>
                <w:sz w:val="32"/>
                <w:szCs w:val="32"/>
              </w:rPr>
              <w:t>收入决算表</w:t>
            </w:r>
          </w:p>
        </w:tc>
      </w:tr>
      <w:tr w:rsidR="00671F2E">
        <w:trPr>
          <w:cantSplit/>
          <w:trHeight w:val="431"/>
          <w:tblHeader/>
        </w:trPr>
        <w:tc>
          <w:tcPr>
            <w:tcW w:w="12607" w:type="dxa"/>
            <w:gridSpan w:val="8"/>
            <w:tcBorders>
              <w:top w:val="nil"/>
              <w:left w:val="nil"/>
              <w:bottom w:val="single" w:sz="4" w:space="0" w:color="auto"/>
              <w:right w:val="nil"/>
            </w:tcBorders>
          </w:tcPr>
          <w:p w:rsidR="00671F2E" w:rsidRDefault="0013011B">
            <w:pPr>
              <w:spacing w:line="360" w:lineRule="auto"/>
              <w:rPr>
                <w:rFonts w:ascii="宋体" w:hAnsi="宋体" w:cs="宋体"/>
                <w:sz w:val="28"/>
                <w:szCs w:val="28"/>
              </w:rPr>
            </w:pPr>
            <w:r>
              <w:rPr>
                <w:rFonts w:ascii="宋体" w:hAnsi="宋体" w:cs="宋体" w:hint="eastAsia"/>
                <w:kern w:val="0"/>
                <w:sz w:val="20"/>
                <w:szCs w:val="20"/>
              </w:rPr>
              <w:t>部门：</w:t>
            </w:r>
            <w:bookmarkStart w:id="11" w:name="PO_part2Table2DivName1"/>
            <w:r>
              <w:rPr>
                <w:rFonts w:ascii="宋体" w:hAnsi="宋体" w:cs="宋体" w:hint="eastAsia"/>
                <w:kern w:val="0"/>
                <w:sz w:val="20"/>
                <w:szCs w:val="20"/>
              </w:rPr>
              <w:t xml:space="preserve"> </w:t>
            </w:r>
            <w:permStart w:id="49" w:edGrp="everyone"/>
            <w:r w:rsidR="007E596C">
              <w:rPr>
                <w:rFonts w:ascii="宋体" w:hAnsi="宋体" w:cs="宋体" w:hint="eastAsia"/>
                <w:kern w:val="0"/>
                <w:sz w:val="20"/>
                <w:szCs w:val="20"/>
              </w:rPr>
              <w:t>广东省湛江市雷州市客路镇第二初级中学</w:t>
            </w:r>
            <w:permEnd w:id="49"/>
            <w:r>
              <w:rPr>
                <w:rFonts w:ascii="宋体" w:hAnsi="宋体" w:cs="宋体" w:hint="eastAsia"/>
                <w:kern w:val="0"/>
                <w:sz w:val="20"/>
                <w:szCs w:val="20"/>
              </w:rPr>
              <w:t xml:space="preserve"> </w:t>
            </w:r>
            <w:bookmarkEnd w:id="11"/>
            <w:r>
              <w:rPr>
                <w:rFonts w:ascii="宋体" w:hAnsi="宋体" w:cs="宋体" w:hint="eastAsia"/>
                <w:kern w:val="0"/>
                <w:sz w:val="20"/>
                <w:szCs w:val="20"/>
              </w:rPr>
              <w:t xml:space="preserve"> </w:t>
            </w:r>
          </w:p>
        </w:tc>
        <w:tc>
          <w:tcPr>
            <w:tcW w:w="1568" w:type="dxa"/>
            <w:tcBorders>
              <w:top w:val="nil"/>
              <w:left w:val="nil"/>
              <w:bottom w:val="single" w:sz="4" w:space="0" w:color="auto"/>
              <w:right w:val="nil"/>
            </w:tcBorders>
            <w:vAlign w:val="center"/>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项    目</w:t>
            </w:r>
          </w:p>
        </w:tc>
        <w:tc>
          <w:tcPr>
            <w:tcW w:w="1468"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本年收入合计</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财政拨款收入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上级补助收入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事业收入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经营收入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附属单位上缴收入</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其他收入</w:t>
            </w:r>
          </w:p>
        </w:tc>
      </w:tr>
      <w:tr w:rsidR="00671F2E">
        <w:trPr>
          <w:cantSplit/>
          <w:trHeight w:val="431"/>
          <w:tblHeader/>
        </w:trPr>
        <w:tc>
          <w:tcPr>
            <w:tcW w:w="1210" w:type="dxa"/>
            <w:tcBorders>
              <w:top w:val="single" w:sz="4" w:space="0" w:color="auto"/>
              <w:left w:val="single" w:sz="4" w:space="0" w:color="auto"/>
              <w:bottom w:val="single" w:sz="4" w:space="0" w:color="auto"/>
              <w:right w:val="single" w:sz="4" w:space="0" w:color="auto"/>
            </w:tcBorders>
          </w:tcPr>
          <w:p w:rsidR="00671F2E" w:rsidRDefault="0013011B">
            <w:pPr>
              <w:widowControl/>
              <w:rPr>
                <w:rFonts w:ascii="宋体" w:hAnsi="宋体" w:cs="宋体"/>
                <w:kern w:val="0"/>
                <w:szCs w:val="21"/>
              </w:rPr>
            </w:pPr>
            <w:r>
              <w:rPr>
                <w:rFonts w:ascii="宋体" w:hAnsi="宋体" w:cs="宋体" w:hint="eastAsia"/>
                <w:kern w:val="0"/>
                <w:szCs w:val="21"/>
              </w:rPr>
              <w:t>功能分类</w:t>
            </w:r>
          </w:p>
          <w:p w:rsidR="00671F2E" w:rsidRDefault="0013011B">
            <w:pPr>
              <w:rPr>
                <w:rFonts w:ascii="宋体" w:hAnsi="宋体" w:cs="宋体"/>
                <w:szCs w:val="21"/>
              </w:rPr>
            </w:pPr>
            <w:r>
              <w:rPr>
                <w:rFonts w:ascii="宋体" w:hAnsi="宋体" w:cs="宋体" w:hint="eastAsia"/>
                <w:kern w:val="0"/>
                <w:szCs w:val="21"/>
              </w:rPr>
              <w:t>科目编码</w:t>
            </w:r>
          </w:p>
        </w:tc>
        <w:tc>
          <w:tcPr>
            <w:tcW w:w="2050" w:type="dxa"/>
            <w:tcBorders>
              <w:top w:val="single" w:sz="4" w:space="0" w:color="auto"/>
              <w:left w:val="single" w:sz="4" w:space="0" w:color="auto"/>
              <w:bottom w:val="single" w:sz="4" w:space="0" w:color="auto"/>
              <w:right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科目名称</w:t>
            </w:r>
          </w:p>
        </w:tc>
        <w:tc>
          <w:tcPr>
            <w:tcW w:w="1468"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c>
          <w:tcPr>
            <w:tcW w:w="1575"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jc w:val="right"/>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c>
          <w:tcPr>
            <w:tcW w:w="1568" w:type="dxa"/>
            <w:vMerge/>
            <w:tcBorders>
              <w:top w:val="single" w:sz="4" w:space="0" w:color="auto"/>
              <w:left w:val="single" w:sz="4" w:space="0" w:color="auto"/>
              <w:bottom w:val="single" w:sz="4" w:space="0" w:color="auto"/>
              <w:right w:val="single" w:sz="4" w:space="0" w:color="auto"/>
            </w:tcBorders>
          </w:tcPr>
          <w:p w:rsidR="00671F2E" w:rsidRDefault="00671F2E">
            <w:pPr>
              <w:spacing w:line="360" w:lineRule="auto"/>
              <w:rPr>
                <w:rFonts w:ascii="宋体" w:hAnsi="宋体" w:cs="宋体"/>
                <w:szCs w:val="21"/>
              </w:rPr>
            </w:pPr>
          </w:p>
        </w:tc>
      </w:tr>
      <w:tr w:rsidR="00671F2E">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栏次</w:t>
            </w:r>
          </w:p>
        </w:tc>
        <w:tc>
          <w:tcPr>
            <w:tcW w:w="1468"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1</w:t>
            </w:r>
          </w:p>
        </w:tc>
        <w:tc>
          <w:tcPr>
            <w:tcW w:w="1575"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2</w:t>
            </w:r>
          </w:p>
        </w:tc>
        <w:tc>
          <w:tcPr>
            <w:tcW w:w="1576"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3</w:t>
            </w:r>
          </w:p>
        </w:tc>
        <w:tc>
          <w:tcPr>
            <w:tcW w:w="1576"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4</w:t>
            </w:r>
          </w:p>
        </w:tc>
        <w:tc>
          <w:tcPr>
            <w:tcW w:w="1576"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5</w:t>
            </w:r>
          </w:p>
        </w:tc>
        <w:tc>
          <w:tcPr>
            <w:tcW w:w="1576"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6</w:t>
            </w:r>
          </w:p>
        </w:tc>
        <w:tc>
          <w:tcPr>
            <w:tcW w:w="1568" w:type="dxa"/>
            <w:tcBorders>
              <w:top w:val="single" w:sz="4" w:space="0" w:color="auto"/>
              <w:left w:val="single" w:sz="4" w:space="0" w:color="auto"/>
              <w:bottom w:val="single" w:sz="4" w:space="0" w:color="auto"/>
              <w:right w:val="single" w:sz="4" w:space="0" w:color="auto"/>
            </w:tcBorders>
          </w:tcPr>
          <w:p w:rsidR="00671F2E" w:rsidRDefault="0013011B">
            <w:pPr>
              <w:spacing w:line="360" w:lineRule="auto"/>
              <w:jc w:val="center"/>
              <w:rPr>
                <w:rFonts w:ascii="宋体" w:hAnsi="宋体" w:cs="宋体"/>
                <w:szCs w:val="21"/>
              </w:rPr>
            </w:pPr>
            <w:r>
              <w:rPr>
                <w:rFonts w:ascii="宋体" w:hAnsi="宋体" w:cs="宋体" w:hint="eastAsia"/>
                <w:szCs w:val="21"/>
              </w:rPr>
              <w:t>7</w:t>
            </w:r>
          </w:p>
        </w:tc>
      </w:tr>
      <w:tr w:rsidR="00671F2E">
        <w:trPr>
          <w:cantSplit/>
          <w:trHeight w:val="431"/>
          <w:tblHeader/>
        </w:trPr>
        <w:tc>
          <w:tcPr>
            <w:tcW w:w="1210" w:type="dxa"/>
            <w:tcBorders>
              <w:top w:val="single" w:sz="4" w:space="0" w:color="auto"/>
            </w:tcBorders>
            <w:vAlign w:val="center"/>
          </w:tcPr>
          <w:p w:rsidR="00671F2E" w:rsidRDefault="00671F2E">
            <w:pPr>
              <w:jc w:val="center"/>
              <w:rPr>
                <w:rFonts w:ascii="宋体" w:hAnsi="宋体" w:cs="宋体"/>
                <w:szCs w:val="21"/>
              </w:rPr>
            </w:pPr>
            <w:permStart w:id="50" w:edGrp="everyone" w:colFirst="2" w:colLast="2"/>
            <w:permStart w:id="51" w:edGrp="everyone" w:colFirst="3" w:colLast="3"/>
            <w:permStart w:id="52" w:edGrp="everyone" w:colFirst="4" w:colLast="4"/>
            <w:permStart w:id="53" w:edGrp="everyone" w:colFirst="5" w:colLast="5"/>
            <w:permStart w:id="54" w:edGrp="everyone" w:colFirst="6" w:colLast="6"/>
            <w:permStart w:id="55" w:edGrp="everyone" w:colFirst="7" w:colLast="7"/>
            <w:permStart w:id="56" w:edGrp="everyone" w:colFirst="8" w:colLast="8"/>
          </w:p>
        </w:tc>
        <w:tc>
          <w:tcPr>
            <w:tcW w:w="2050" w:type="dxa"/>
            <w:tcBorders>
              <w:top w:val="single" w:sz="4" w:space="0" w:color="auto"/>
            </w:tcBorders>
            <w:vAlign w:val="center"/>
          </w:tcPr>
          <w:p w:rsidR="00671F2E" w:rsidRDefault="0013011B">
            <w:pPr>
              <w:jc w:val="center"/>
              <w:rPr>
                <w:rFonts w:ascii="宋体" w:hAnsi="宋体" w:cs="宋体"/>
                <w:szCs w:val="21"/>
              </w:rPr>
            </w:pPr>
            <w:r>
              <w:rPr>
                <w:rFonts w:ascii="宋体" w:hAnsi="宋体" w:cs="宋体" w:hint="eastAsia"/>
                <w:szCs w:val="21"/>
              </w:rPr>
              <w:t>合计</w:t>
            </w:r>
          </w:p>
        </w:tc>
        <w:tc>
          <w:tcPr>
            <w:tcW w:w="1468"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color w:val="000000"/>
                <w:kern w:val="0"/>
                <w:szCs w:val="21"/>
              </w:rPr>
              <w:t>1656.99</w:t>
            </w:r>
          </w:p>
        </w:tc>
        <w:tc>
          <w:tcPr>
            <w:tcW w:w="1575"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color w:val="000000"/>
                <w:kern w:val="0"/>
                <w:szCs w:val="21"/>
              </w:rPr>
              <w:t>1656.99</w:t>
            </w:r>
          </w:p>
        </w:tc>
        <w:tc>
          <w:tcPr>
            <w:tcW w:w="1576"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568" w:type="dxa"/>
            <w:tcBorders>
              <w:top w:val="single" w:sz="4" w:space="0" w:color="auto"/>
            </w:tcBorders>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w:t>
            </w:r>
            <w:permStart w:id="57" w:edGrp="everyone"/>
            <w:permEnd w:id="50"/>
            <w:permEnd w:id="51"/>
            <w:permEnd w:id="52"/>
            <w:permEnd w:id="53"/>
            <w:permEnd w:id="54"/>
            <w:permEnd w:id="55"/>
            <w:permEnd w:id="56"/>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1523.47</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1523.47</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普通教育</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1518.06</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1518.06</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小学教育</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46.17</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46.17</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初中教育</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1471.88</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1471.88</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教育费附加安排的支出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0.52</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0.52</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其他教育费附加安排的支出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0.52</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0.52</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4.90</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4.90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其他教育支出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4.90</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4.90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社会保障和就业支出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23.25</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23.25</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行政事业单位离退休</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21.69</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21.69</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lastRenderedPageBreak/>
              <w:t>2080502</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21.69</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21.69</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抚恤</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1.56</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1.56</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死亡抚恤</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1.56</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1.56</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住房保障支出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110.26</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110.26</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住房改革支出</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110.26</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110.26</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住房公积金</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109.65</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109.65</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rsidR="00671F2E">
        <w:trPr>
          <w:cantSplit/>
          <w:trHeight w:val="431"/>
        </w:trPr>
        <w:tc>
          <w:tcPr>
            <w:tcW w:w="121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color w:val="000000"/>
                <w:kern w:val="0"/>
                <w:szCs w:val="21"/>
              </w:rPr>
              <w:t>2210203</w:t>
            </w:r>
          </w:p>
        </w:tc>
        <w:tc>
          <w:tcPr>
            <w:tcW w:w="2050" w:type="dxa"/>
            <w:vAlign w:val="center"/>
          </w:tcPr>
          <w:p w:rsidR="00671F2E" w:rsidRDefault="007E596C">
            <w:pPr>
              <w:widowControl/>
              <w:jc w:val="left"/>
              <w:textAlignment w:val="center"/>
              <w:rPr>
                <w:rFonts w:ascii="宋体" w:hAnsi="宋体" w:cs="宋体"/>
                <w:color w:val="000000"/>
                <w:kern w:val="0"/>
                <w:szCs w:val="21"/>
              </w:rPr>
            </w:pPr>
            <w:r>
              <w:rPr>
                <w:rFonts w:ascii="宋体" w:hAnsi="宋体" w:cs="宋体" w:hint="eastAsia"/>
                <w:color w:val="000000"/>
                <w:kern w:val="0"/>
                <w:szCs w:val="21"/>
              </w:rPr>
              <w:t>购房补贴</w:t>
            </w:r>
          </w:p>
        </w:tc>
        <w:tc>
          <w:tcPr>
            <w:tcW w:w="14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0.62</w:t>
            </w:r>
          </w:p>
        </w:tc>
        <w:tc>
          <w:tcPr>
            <w:tcW w:w="1575"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0.62</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rsidR="00671F2E" w:rsidRDefault="007E596C">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bl>
    <w:bookmarkEnd w:id="10"/>
    <w:permEnd w:id="57"/>
    <w:p w:rsidR="00671F2E" w:rsidRDefault="0013011B" w:rsidP="00633923">
      <w:pPr>
        <w:spacing w:line="360" w:lineRule="auto"/>
        <w:ind w:firstLineChars="187" w:firstLine="393"/>
        <w:rPr>
          <w:rFonts w:ascii="宋体" w:hAnsi="宋体" w:cs="宋体"/>
        </w:rPr>
      </w:pPr>
      <w:r>
        <w:rPr>
          <w:rFonts w:ascii="宋体" w:hAnsi="宋体" w:cs="宋体" w:hint="eastAsia"/>
          <w:szCs w:val="21"/>
        </w:rPr>
        <w:t>注：</w:t>
      </w:r>
      <w:permStart w:id="58" w:edGrp="everyone"/>
      <w:r>
        <w:rPr>
          <w:rFonts w:ascii="宋体" w:hAnsi="宋体" w:cs="宋体" w:hint="eastAsia"/>
          <w:szCs w:val="21"/>
        </w:rPr>
        <w:t>本表反映部门本年度取得的各项收入情况。本表金额转换为万元时，因四舍五入可能存在尾差。</w:t>
      </w:r>
      <w:permEnd w:id="58"/>
      <w:r>
        <w:rPr>
          <w:rFonts w:ascii="宋体" w:hAnsi="宋体" w:cs="宋体" w:hint="eastAsia"/>
          <w:sz w:val="28"/>
          <w:szCs w:val="28"/>
        </w:rPr>
        <w:t xml:space="preserve"> </w:t>
      </w:r>
      <w:r>
        <w:rPr>
          <w:rFonts w:ascii="宋体" w:hAnsi="宋体" w:cs="宋体" w:hint="eastAsia"/>
          <w:sz w:val="28"/>
          <w:szCs w:val="28"/>
        </w:rPr>
        <w:br w:type="page"/>
      </w:r>
      <w:bookmarkStart w:id="12" w:name="PO_part2Table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74"/>
        <w:gridCol w:w="1772"/>
        <w:gridCol w:w="1772"/>
        <w:gridCol w:w="1772"/>
        <w:gridCol w:w="1772"/>
        <w:gridCol w:w="1772"/>
        <w:gridCol w:w="1772"/>
      </w:tblGrid>
      <w:tr w:rsidR="00671F2E">
        <w:trPr>
          <w:cantSplit/>
          <w:trHeight w:val="431"/>
          <w:tblHeader/>
        </w:trPr>
        <w:tc>
          <w:tcPr>
            <w:tcW w:w="14174" w:type="dxa"/>
            <w:gridSpan w:val="8"/>
            <w:tcBorders>
              <w:top w:val="nil"/>
              <w:left w:val="nil"/>
              <w:bottom w:val="nil"/>
              <w:right w:val="nil"/>
            </w:tcBorders>
          </w:tcPr>
          <w:p w:rsidR="00671F2E" w:rsidRDefault="0013011B">
            <w:pPr>
              <w:jc w:val="right"/>
              <w:rPr>
                <w:rFonts w:ascii="宋体" w:hAnsi="宋体" w:cs="宋体"/>
                <w:szCs w:val="21"/>
              </w:rPr>
            </w:pPr>
            <w:r>
              <w:rPr>
                <w:rFonts w:ascii="宋体" w:hAnsi="宋体" w:cs="宋体" w:hint="eastAsia"/>
                <w:kern w:val="0"/>
                <w:sz w:val="20"/>
                <w:szCs w:val="20"/>
              </w:rPr>
              <w:lastRenderedPageBreak/>
              <w:t>表3</w:t>
            </w:r>
          </w:p>
        </w:tc>
      </w:tr>
      <w:tr w:rsidR="00671F2E">
        <w:trPr>
          <w:cantSplit/>
          <w:trHeight w:val="431"/>
          <w:tblHeader/>
        </w:trPr>
        <w:tc>
          <w:tcPr>
            <w:tcW w:w="14174" w:type="dxa"/>
            <w:gridSpan w:val="8"/>
            <w:tcBorders>
              <w:top w:val="nil"/>
              <w:left w:val="nil"/>
              <w:bottom w:val="nil"/>
              <w:right w:val="nil"/>
            </w:tcBorders>
          </w:tcPr>
          <w:p w:rsidR="00671F2E" w:rsidRDefault="0013011B">
            <w:pPr>
              <w:jc w:val="center"/>
              <w:rPr>
                <w:rFonts w:ascii="宋体" w:hAnsi="宋体" w:cs="宋体"/>
                <w:b/>
                <w:szCs w:val="21"/>
              </w:rPr>
            </w:pPr>
            <w:r>
              <w:rPr>
                <w:rFonts w:ascii="宋体" w:hAnsi="宋体" w:cs="宋体" w:hint="eastAsia"/>
                <w:b/>
                <w:kern w:val="0"/>
                <w:sz w:val="32"/>
                <w:szCs w:val="32"/>
              </w:rPr>
              <w:t>支出决算表</w:t>
            </w:r>
          </w:p>
        </w:tc>
      </w:tr>
      <w:tr w:rsidR="00671F2E">
        <w:trPr>
          <w:cantSplit/>
          <w:trHeight w:val="431"/>
          <w:tblHeader/>
        </w:trPr>
        <w:tc>
          <w:tcPr>
            <w:tcW w:w="12402" w:type="dxa"/>
            <w:gridSpan w:val="7"/>
            <w:tcBorders>
              <w:top w:val="nil"/>
              <w:left w:val="nil"/>
              <w:bottom w:val="single" w:sz="4" w:space="0" w:color="auto"/>
              <w:right w:val="nil"/>
            </w:tcBorders>
          </w:tcPr>
          <w:p w:rsidR="00671F2E" w:rsidRDefault="0013011B">
            <w:pPr>
              <w:rPr>
                <w:rFonts w:ascii="宋体" w:hAnsi="宋体" w:cs="宋体"/>
                <w:szCs w:val="21"/>
              </w:rPr>
            </w:pPr>
            <w:r>
              <w:rPr>
                <w:rFonts w:ascii="宋体" w:hAnsi="宋体" w:cs="宋体" w:hint="eastAsia"/>
                <w:kern w:val="0"/>
                <w:sz w:val="20"/>
                <w:szCs w:val="20"/>
              </w:rPr>
              <w:t>部门</w:t>
            </w:r>
            <w:r>
              <w:rPr>
                <w:rFonts w:ascii="宋体" w:hAnsi="宋体" w:cs="宋体" w:hint="eastAsia"/>
                <w:kern w:val="0"/>
                <w:szCs w:val="21"/>
              </w:rPr>
              <w:t>：</w:t>
            </w:r>
            <w:bookmarkStart w:id="13" w:name="PO_part2Table3DivName1"/>
            <w:r>
              <w:rPr>
                <w:rFonts w:ascii="宋体" w:hAnsi="宋体" w:cs="宋体" w:hint="eastAsia"/>
                <w:kern w:val="0"/>
                <w:sz w:val="20"/>
                <w:szCs w:val="20"/>
              </w:rPr>
              <w:t xml:space="preserve"> </w:t>
            </w:r>
            <w:permStart w:id="59" w:edGrp="everyone"/>
            <w:r w:rsidR="007E596C">
              <w:rPr>
                <w:rFonts w:ascii="宋体" w:hAnsi="宋体" w:cs="宋体" w:hint="eastAsia"/>
                <w:kern w:val="0"/>
                <w:sz w:val="20"/>
                <w:szCs w:val="20"/>
              </w:rPr>
              <w:t>广东省湛江市雷州市客路镇第二初级中学</w:t>
            </w:r>
            <w:permEnd w:id="59"/>
            <w:r>
              <w:rPr>
                <w:rFonts w:ascii="宋体" w:hAnsi="宋体" w:cs="宋体" w:hint="eastAsia"/>
                <w:kern w:val="0"/>
                <w:sz w:val="20"/>
                <w:szCs w:val="20"/>
              </w:rPr>
              <w:t xml:space="preserve"> </w:t>
            </w:r>
            <w:bookmarkEnd w:id="13"/>
          </w:p>
        </w:tc>
        <w:tc>
          <w:tcPr>
            <w:tcW w:w="1772" w:type="dxa"/>
            <w:tcBorders>
              <w:top w:val="nil"/>
              <w:left w:val="nil"/>
              <w:bottom w:val="single" w:sz="4" w:space="0" w:color="auto"/>
              <w:right w:val="nil"/>
            </w:tcBorders>
            <w:vAlign w:val="center"/>
          </w:tcPr>
          <w:p w:rsidR="00671F2E" w:rsidRDefault="0013011B">
            <w:pPr>
              <w:widowControl/>
              <w:jc w:val="right"/>
              <w:rPr>
                <w:rFonts w:ascii="宋体" w:hAnsi="宋体" w:cs="宋体"/>
                <w:kern w:val="0"/>
                <w:szCs w:val="21"/>
              </w:rPr>
            </w:pPr>
            <w:r>
              <w:rPr>
                <w:rFonts w:ascii="宋体" w:hAnsi="宋体" w:cs="宋体" w:hint="eastAsia"/>
                <w:kern w:val="0"/>
                <w:sz w:val="20"/>
                <w:szCs w:val="20"/>
              </w:rPr>
              <w:t>单位：万</w:t>
            </w:r>
            <w:r>
              <w:rPr>
                <w:rFonts w:ascii="宋体" w:hAnsi="宋体" w:cs="宋体" w:hint="eastAsia"/>
                <w:kern w:val="0"/>
                <w:szCs w:val="21"/>
              </w:rPr>
              <w:t>元</w:t>
            </w:r>
          </w:p>
        </w:tc>
      </w:tr>
      <w:tr w:rsidR="00671F2E">
        <w:trPr>
          <w:cantSplit/>
          <w:trHeight w:val="431"/>
          <w:tblHeader/>
        </w:trPr>
        <w:tc>
          <w:tcPr>
            <w:tcW w:w="3542" w:type="dxa"/>
            <w:gridSpan w:val="2"/>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项    目</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本年支出合计</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基本支出</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上缴上级支出</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经营支出</w:t>
            </w:r>
          </w:p>
        </w:tc>
        <w:tc>
          <w:tcPr>
            <w:tcW w:w="1772"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对附属单位补助支出</w:t>
            </w:r>
          </w:p>
        </w:tc>
      </w:tr>
      <w:tr w:rsidR="00671F2E">
        <w:trPr>
          <w:cantSplit/>
          <w:trHeight w:val="431"/>
          <w:tblHeader/>
        </w:trPr>
        <w:tc>
          <w:tcPr>
            <w:tcW w:w="1368" w:type="dxa"/>
          </w:tcPr>
          <w:p w:rsidR="00671F2E" w:rsidRDefault="0013011B">
            <w:pPr>
              <w:widowControl/>
              <w:rPr>
                <w:rFonts w:ascii="宋体" w:hAnsi="宋体" w:cs="宋体"/>
                <w:kern w:val="0"/>
                <w:szCs w:val="21"/>
              </w:rPr>
            </w:pPr>
            <w:r>
              <w:rPr>
                <w:rFonts w:ascii="宋体" w:hAnsi="宋体" w:cs="宋体" w:hint="eastAsia"/>
                <w:kern w:val="0"/>
                <w:szCs w:val="21"/>
              </w:rPr>
              <w:t>功能分类</w:t>
            </w:r>
          </w:p>
          <w:p w:rsidR="00671F2E" w:rsidRDefault="0013011B">
            <w:pPr>
              <w:rPr>
                <w:rFonts w:ascii="宋体" w:hAnsi="宋体" w:cs="宋体"/>
                <w:szCs w:val="21"/>
              </w:rPr>
            </w:pPr>
            <w:r>
              <w:rPr>
                <w:rFonts w:ascii="宋体" w:hAnsi="宋体" w:cs="宋体" w:hint="eastAsia"/>
                <w:kern w:val="0"/>
                <w:szCs w:val="21"/>
              </w:rPr>
              <w:t>科目编码</w:t>
            </w:r>
          </w:p>
        </w:tc>
        <w:tc>
          <w:tcPr>
            <w:tcW w:w="2174" w:type="dxa"/>
            <w:vAlign w:val="center"/>
          </w:tcPr>
          <w:p w:rsidR="00671F2E" w:rsidRDefault="0013011B">
            <w:pPr>
              <w:jc w:val="center"/>
              <w:rPr>
                <w:rFonts w:ascii="宋体" w:hAnsi="宋体" w:cs="宋体"/>
                <w:szCs w:val="21"/>
              </w:rPr>
            </w:pPr>
            <w:r>
              <w:rPr>
                <w:rFonts w:ascii="宋体" w:hAnsi="宋体" w:cs="宋体" w:hint="eastAsia"/>
                <w:kern w:val="0"/>
                <w:szCs w:val="21"/>
              </w:rPr>
              <w:t>科目名称</w:t>
            </w:r>
          </w:p>
        </w:tc>
        <w:tc>
          <w:tcPr>
            <w:tcW w:w="1772" w:type="dxa"/>
            <w:vMerge/>
          </w:tcPr>
          <w:p w:rsidR="00671F2E" w:rsidRDefault="00671F2E">
            <w:pPr>
              <w:spacing w:line="288" w:lineRule="auto"/>
              <w:rPr>
                <w:rFonts w:ascii="宋体" w:hAnsi="宋体" w:cs="宋体"/>
                <w:szCs w:val="21"/>
              </w:rPr>
            </w:pPr>
          </w:p>
        </w:tc>
        <w:tc>
          <w:tcPr>
            <w:tcW w:w="1772" w:type="dxa"/>
            <w:vMerge/>
          </w:tcPr>
          <w:p w:rsidR="00671F2E" w:rsidRDefault="00671F2E">
            <w:pPr>
              <w:spacing w:line="288" w:lineRule="auto"/>
              <w:rPr>
                <w:rFonts w:ascii="宋体" w:hAnsi="宋体" w:cs="宋体"/>
                <w:szCs w:val="21"/>
              </w:rPr>
            </w:pPr>
          </w:p>
        </w:tc>
        <w:tc>
          <w:tcPr>
            <w:tcW w:w="1772" w:type="dxa"/>
            <w:vMerge/>
          </w:tcPr>
          <w:p w:rsidR="00671F2E" w:rsidRDefault="00671F2E">
            <w:pPr>
              <w:spacing w:line="288" w:lineRule="auto"/>
              <w:rPr>
                <w:rFonts w:ascii="宋体" w:hAnsi="宋体" w:cs="宋体"/>
                <w:szCs w:val="21"/>
              </w:rPr>
            </w:pPr>
          </w:p>
        </w:tc>
        <w:tc>
          <w:tcPr>
            <w:tcW w:w="1772" w:type="dxa"/>
            <w:vMerge/>
          </w:tcPr>
          <w:p w:rsidR="00671F2E" w:rsidRDefault="00671F2E">
            <w:pPr>
              <w:spacing w:line="288" w:lineRule="auto"/>
              <w:rPr>
                <w:rFonts w:ascii="宋体" w:hAnsi="宋体" w:cs="宋体"/>
                <w:szCs w:val="21"/>
              </w:rPr>
            </w:pPr>
          </w:p>
        </w:tc>
        <w:tc>
          <w:tcPr>
            <w:tcW w:w="1772" w:type="dxa"/>
            <w:vMerge/>
          </w:tcPr>
          <w:p w:rsidR="00671F2E" w:rsidRDefault="00671F2E">
            <w:pPr>
              <w:spacing w:line="288" w:lineRule="auto"/>
              <w:rPr>
                <w:rFonts w:ascii="宋体" w:hAnsi="宋体" w:cs="宋体"/>
                <w:szCs w:val="21"/>
              </w:rPr>
            </w:pPr>
          </w:p>
        </w:tc>
        <w:tc>
          <w:tcPr>
            <w:tcW w:w="1772" w:type="dxa"/>
            <w:vMerge/>
          </w:tcPr>
          <w:p w:rsidR="00671F2E" w:rsidRDefault="00671F2E">
            <w:pPr>
              <w:spacing w:line="288" w:lineRule="auto"/>
              <w:rPr>
                <w:rFonts w:ascii="宋体" w:hAnsi="宋体" w:cs="宋体"/>
                <w:szCs w:val="21"/>
              </w:rPr>
            </w:pPr>
          </w:p>
        </w:tc>
      </w:tr>
      <w:tr w:rsidR="00671F2E">
        <w:trPr>
          <w:cantSplit/>
          <w:trHeight w:val="431"/>
          <w:tblHeader/>
        </w:trPr>
        <w:tc>
          <w:tcPr>
            <w:tcW w:w="3542" w:type="dxa"/>
            <w:gridSpan w:val="2"/>
          </w:tcPr>
          <w:p w:rsidR="00671F2E" w:rsidRDefault="0013011B">
            <w:pPr>
              <w:jc w:val="center"/>
              <w:rPr>
                <w:rFonts w:ascii="宋体" w:hAnsi="宋体" w:cs="宋体"/>
                <w:szCs w:val="21"/>
              </w:rPr>
            </w:pPr>
            <w:r>
              <w:rPr>
                <w:rFonts w:ascii="宋体" w:hAnsi="宋体" w:cs="宋体" w:hint="eastAsia"/>
                <w:kern w:val="0"/>
                <w:szCs w:val="21"/>
              </w:rPr>
              <w:t>栏次</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6</w:t>
            </w:r>
          </w:p>
        </w:tc>
      </w:tr>
      <w:tr w:rsidR="00671F2E">
        <w:trPr>
          <w:cantSplit/>
          <w:trHeight w:val="431"/>
          <w:tblHeader/>
        </w:trPr>
        <w:tc>
          <w:tcPr>
            <w:tcW w:w="1368" w:type="dxa"/>
          </w:tcPr>
          <w:p w:rsidR="00671F2E" w:rsidRDefault="00671F2E">
            <w:pPr>
              <w:jc w:val="center"/>
              <w:rPr>
                <w:rFonts w:ascii="宋体" w:hAnsi="宋体" w:cs="宋体"/>
                <w:szCs w:val="21"/>
              </w:rPr>
            </w:pPr>
            <w:permStart w:id="60" w:edGrp="everyone" w:colFirst="2" w:colLast="2"/>
            <w:permStart w:id="61" w:edGrp="everyone" w:colFirst="3" w:colLast="3"/>
            <w:permStart w:id="62" w:edGrp="everyone" w:colFirst="4" w:colLast="4"/>
            <w:permStart w:id="63" w:edGrp="everyone" w:colFirst="5" w:colLast="5"/>
            <w:permStart w:id="64" w:edGrp="everyone" w:colFirst="6" w:colLast="6"/>
            <w:permStart w:id="65" w:edGrp="everyone" w:colFirst="7" w:colLast="7"/>
          </w:p>
        </w:tc>
        <w:tc>
          <w:tcPr>
            <w:tcW w:w="2174" w:type="dxa"/>
            <w:vAlign w:val="center"/>
          </w:tcPr>
          <w:p w:rsidR="00671F2E" w:rsidRDefault="0013011B">
            <w:pPr>
              <w:jc w:val="center"/>
              <w:rPr>
                <w:rFonts w:ascii="宋体" w:hAnsi="宋体" w:cs="宋体"/>
                <w:szCs w:val="21"/>
              </w:rPr>
            </w:pPr>
            <w:r>
              <w:rPr>
                <w:rFonts w:ascii="宋体" w:hAnsi="宋体" w:cs="宋体" w:hint="eastAsia"/>
                <w:szCs w:val="21"/>
              </w:rPr>
              <w:t>合计</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1605.65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51.34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w:t>
            </w:r>
            <w:permStart w:id="66" w:edGrp="everyone"/>
            <w:permEnd w:id="60"/>
            <w:permEnd w:id="61"/>
            <w:permEnd w:id="62"/>
            <w:permEnd w:id="63"/>
            <w:permEnd w:id="64"/>
            <w:permEnd w:id="65"/>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教育支出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1523.47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1472.14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51.34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普通教育</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1518.06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1472.14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45.92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小学教育</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46.17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46.17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初中教育</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1471.88</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1425.96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45.92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教育费附加安排的支出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其他教育费附加安排的支出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627"/>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其他教育支出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社会保障和就业支出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行政事业单位离退休</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lastRenderedPageBreak/>
              <w:t>2080502</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事业单位离退休</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抚恤</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死亡抚恤</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住房改革支出</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住房公积金</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109.65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109.65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31"/>
        </w:trPr>
        <w:tc>
          <w:tcPr>
            <w:tcW w:w="1368" w:type="dxa"/>
            <w:vAlign w:val="center"/>
          </w:tcPr>
          <w:p w:rsidR="00671F2E" w:rsidRDefault="007E596C">
            <w:pPr>
              <w:widowControl/>
              <w:jc w:val="left"/>
              <w:textAlignment w:val="center"/>
              <w:rPr>
                <w:rFonts w:ascii="宋体" w:hAnsi="宋体" w:cs="宋体"/>
                <w:kern w:val="0"/>
                <w:szCs w:val="21"/>
              </w:rPr>
            </w:pPr>
            <w:r>
              <w:rPr>
                <w:rFonts w:ascii="宋体" w:hAnsi="宋体" w:cs="宋体"/>
                <w:color w:val="000000"/>
                <w:kern w:val="0"/>
                <w:szCs w:val="21"/>
              </w:rPr>
              <w:t>2210203</w:t>
            </w:r>
          </w:p>
        </w:tc>
        <w:tc>
          <w:tcPr>
            <w:tcW w:w="2174" w:type="dxa"/>
            <w:vAlign w:val="center"/>
          </w:tcPr>
          <w:p w:rsidR="00671F2E" w:rsidRDefault="007E596C">
            <w:pPr>
              <w:widowControl/>
              <w:jc w:val="left"/>
              <w:textAlignment w:val="center"/>
              <w:rPr>
                <w:rFonts w:ascii="宋体" w:hAnsi="宋体" w:cs="宋体"/>
                <w:kern w:val="0"/>
                <w:szCs w:val="21"/>
              </w:rPr>
            </w:pPr>
            <w:r>
              <w:rPr>
                <w:rFonts w:ascii="宋体" w:hAnsi="宋体" w:cs="宋体" w:hint="eastAsia"/>
                <w:color w:val="000000"/>
                <w:kern w:val="0"/>
                <w:szCs w:val="21"/>
              </w:rPr>
              <w:t>购房补贴</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0.62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0.62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bl>
    <w:permEnd w:id="66"/>
    <w:p w:rsidR="00671F2E" w:rsidRDefault="0013011B">
      <w:pPr>
        <w:spacing w:line="288" w:lineRule="auto"/>
        <w:ind w:firstLine="420"/>
        <w:rPr>
          <w:rFonts w:ascii="宋体" w:hAnsi="宋体" w:cs="宋体"/>
        </w:rPr>
      </w:pPr>
      <w:r>
        <w:rPr>
          <w:rFonts w:ascii="宋体" w:hAnsi="宋体" w:cs="宋体" w:hint="eastAsia"/>
          <w:szCs w:val="21"/>
        </w:rPr>
        <w:t>注：</w:t>
      </w:r>
      <w:permStart w:id="67" w:edGrp="everyone"/>
      <w:r>
        <w:rPr>
          <w:rFonts w:ascii="宋体" w:hAnsi="宋体" w:cs="宋体" w:hint="eastAsia"/>
          <w:szCs w:val="21"/>
        </w:rPr>
        <w:t>本表反映部门本年度各项支出情况。本表金额转换为万元时，因四舍五入可能存在尾差。</w:t>
      </w:r>
      <w:permEnd w:id="67"/>
      <w:r>
        <w:rPr>
          <w:rFonts w:ascii="宋体" w:hAnsi="宋体" w:cs="宋体" w:hint="eastAsia"/>
          <w:sz w:val="28"/>
          <w:szCs w:val="28"/>
        </w:rPr>
        <w:t xml:space="preserve"> </w:t>
      </w:r>
      <w:bookmarkEnd w:id="12"/>
    </w:p>
    <w:p w:rsidR="00671F2E" w:rsidRDefault="00671F2E">
      <w:pPr>
        <w:widowControl/>
        <w:jc w:val="left"/>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p>
    <w:p w:rsidR="00671F2E" w:rsidRDefault="00671F2E">
      <w:pPr>
        <w:spacing w:line="288" w:lineRule="auto"/>
        <w:rPr>
          <w:rFonts w:ascii="宋体" w:hAnsi="宋体" w:cs="宋体"/>
        </w:rPr>
      </w:pPr>
      <w:bookmarkStart w:id="14" w:name="PO_part2Table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47"/>
        <w:gridCol w:w="763"/>
        <w:gridCol w:w="1505"/>
        <w:gridCol w:w="2772"/>
        <w:gridCol w:w="774"/>
        <w:gridCol w:w="1772"/>
        <w:gridCol w:w="1772"/>
        <w:gridCol w:w="1769"/>
      </w:tblGrid>
      <w:tr w:rsidR="00671F2E">
        <w:trPr>
          <w:cantSplit/>
          <w:trHeight w:val="408"/>
          <w:tblHeader/>
        </w:trPr>
        <w:tc>
          <w:tcPr>
            <w:tcW w:w="14174" w:type="dxa"/>
            <w:gridSpan w:val="8"/>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t>表4</w:t>
            </w:r>
          </w:p>
        </w:tc>
      </w:tr>
      <w:tr w:rsidR="00671F2E">
        <w:trPr>
          <w:cantSplit/>
          <w:trHeight w:val="408"/>
          <w:tblHeader/>
        </w:trPr>
        <w:tc>
          <w:tcPr>
            <w:tcW w:w="14174" w:type="dxa"/>
            <w:gridSpan w:val="8"/>
            <w:tcBorders>
              <w:top w:val="nil"/>
              <w:left w:val="nil"/>
              <w:bottom w:val="nil"/>
              <w:right w:val="nil"/>
            </w:tcBorders>
          </w:tcPr>
          <w:p w:rsidR="00671F2E" w:rsidRDefault="0013011B">
            <w:pPr>
              <w:jc w:val="center"/>
              <w:rPr>
                <w:rFonts w:ascii="宋体" w:hAnsi="宋体" w:cs="宋体"/>
                <w:b/>
              </w:rPr>
            </w:pPr>
            <w:r>
              <w:rPr>
                <w:rFonts w:ascii="宋体" w:hAnsi="宋体" w:cs="宋体" w:hint="eastAsia"/>
                <w:b/>
                <w:kern w:val="0"/>
                <w:sz w:val="32"/>
                <w:szCs w:val="32"/>
              </w:rPr>
              <w:t>财政拨款收入支出决算总表</w:t>
            </w:r>
          </w:p>
        </w:tc>
      </w:tr>
      <w:tr w:rsidR="00671F2E">
        <w:trPr>
          <w:cantSplit/>
          <w:trHeight w:val="408"/>
          <w:tblHeader/>
        </w:trPr>
        <w:tc>
          <w:tcPr>
            <w:tcW w:w="12405" w:type="dxa"/>
            <w:gridSpan w:val="7"/>
            <w:tcBorders>
              <w:top w:val="nil"/>
              <w:left w:val="nil"/>
              <w:bottom w:val="single" w:sz="4" w:space="0" w:color="auto"/>
              <w:right w:val="nil"/>
            </w:tcBorders>
          </w:tcPr>
          <w:p w:rsidR="00671F2E" w:rsidRDefault="0013011B">
            <w:pPr>
              <w:spacing w:line="288" w:lineRule="auto"/>
              <w:rPr>
                <w:rFonts w:ascii="宋体" w:hAnsi="宋体" w:cs="宋体"/>
                <w:sz w:val="28"/>
                <w:szCs w:val="28"/>
              </w:rPr>
            </w:pPr>
            <w:r>
              <w:rPr>
                <w:rFonts w:ascii="宋体" w:hAnsi="宋体" w:cs="宋体" w:hint="eastAsia"/>
                <w:kern w:val="0"/>
                <w:sz w:val="20"/>
                <w:szCs w:val="20"/>
              </w:rPr>
              <w:t>部门：</w:t>
            </w:r>
            <w:bookmarkStart w:id="15" w:name="PO_part2Table4DivName1"/>
            <w:r>
              <w:rPr>
                <w:rFonts w:ascii="宋体" w:hAnsi="宋体" w:cs="宋体" w:hint="eastAsia"/>
                <w:kern w:val="0"/>
                <w:sz w:val="20"/>
                <w:szCs w:val="20"/>
              </w:rPr>
              <w:t xml:space="preserve"> </w:t>
            </w:r>
            <w:permStart w:id="68" w:edGrp="everyone"/>
            <w:r w:rsidR="007E596C">
              <w:rPr>
                <w:rFonts w:ascii="宋体" w:hAnsi="宋体" w:cs="宋体" w:hint="eastAsia"/>
                <w:kern w:val="0"/>
                <w:sz w:val="20"/>
                <w:szCs w:val="20"/>
              </w:rPr>
              <w:t>广东省湛江市雷州市客路镇第二初级中学</w:t>
            </w:r>
            <w:permEnd w:id="68"/>
            <w:r>
              <w:rPr>
                <w:rFonts w:ascii="宋体" w:hAnsi="宋体" w:cs="宋体" w:hint="eastAsia"/>
                <w:kern w:val="0"/>
                <w:sz w:val="20"/>
                <w:szCs w:val="20"/>
              </w:rPr>
              <w:t xml:space="preserve"> </w:t>
            </w:r>
            <w:bookmarkEnd w:id="15"/>
          </w:p>
        </w:tc>
        <w:tc>
          <w:tcPr>
            <w:tcW w:w="1769" w:type="dxa"/>
            <w:tcBorders>
              <w:top w:val="nil"/>
              <w:left w:val="nil"/>
              <w:bottom w:val="single" w:sz="4" w:space="0" w:color="auto"/>
              <w:right w:val="nil"/>
            </w:tcBorders>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08"/>
          <w:tblHeader/>
        </w:trPr>
        <w:tc>
          <w:tcPr>
            <w:tcW w:w="5315" w:type="dxa"/>
            <w:gridSpan w:val="3"/>
            <w:tcBorders>
              <w:top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收入</w:t>
            </w:r>
          </w:p>
        </w:tc>
        <w:tc>
          <w:tcPr>
            <w:tcW w:w="8859" w:type="dxa"/>
            <w:gridSpan w:val="5"/>
            <w:tcBorders>
              <w:top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支出</w:t>
            </w:r>
          </w:p>
        </w:tc>
      </w:tr>
      <w:tr w:rsidR="00671F2E">
        <w:trPr>
          <w:cantSplit/>
          <w:trHeight w:val="408"/>
          <w:tblHeader/>
        </w:trPr>
        <w:tc>
          <w:tcPr>
            <w:tcW w:w="3047"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    目</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行次</w:t>
            </w:r>
          </w:p>
        </w:tc>
        <w:tc>
          <w:tcPr>
            <w:tcW w:w="150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金额</w:t>
            </w:r>
          </w:p>
        </w:tc>
        <w:tc>
          <w:tcPr>
            <w:tcW w:w="2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    目</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行次</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合计</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一般公共预算财政拨款</w:t>
            </w:r>
          </w:p>
        </w:tc>
        <w:tc>
          <w:tcPr>
            <w:tcW w:w="1769"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政府性基金预算财政拨款</w:t>
            </w:r>
          </w:p>
        </w:tc>
      </w:tr>
      <w:tr w:rsidR="00671F2E">
        <w:trPr>
          <w:cantSplit/>
          <w:trHeight w:val="408"/>
          <w:tblHeader/>
        </w:trPr>
        <w:tc>
          <w:tcPr>
            <w:tcW w:w="3047"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栏    次</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 xml:space="preserve">　</w:t>
            </w:r>
          </w:p>
        </w:tc>
        <w:tc>
          <w:tcPr>
            <w:tcW w:w="150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2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栏    次</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 xml:space="preserve">　</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1769"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69" w:edGrp="everyone" w:colFirst="2" w:colLast="2"/>
            <w:permStart w:id="70" w:edGrp="everyone" w:colFirst="5" w:colLast="5"/>
            <w:permStart w:id="71" w:edGrp="everyone" w:colFirst="6" w:colLast="6"/>
            <w:permStart w:id="72" w:edGrp="everyone" w:colFirst="7" w:colLast="7"/>
            <w:r>
              <w:rPr>
                <w:rFonts w:ascii="宋体" w:hAnsi="宋体" w:cs="宋体" w:hint="eastAsia"/>
                <w:kern w:val="0"/>
                <w:szCs w:val="21"/>
              </w:rPr>
              <w:t>一、一般公共预算财政拨款</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2772" w:type="dxa"/>
          </w:tcPr>
          <w:p w:rsidR="00671F2E" w:rsidRDefault="0013011B">
            <w:pPr>
              <w:rPr>
                <w:rFonts w:ascii="宋体" w:hAnsi="宋体" w:cs="宋体"/>
                <w:szCs w:val="21"/>
              </w:rPr>
            </w:pPr>
            <w:r>
              <w:rPr>
                <w:rFonts w:ascii="宋体" w:hAnsi="宋体" w:cs="宋体" w:hint="eastAsia"/>
                <w:szCs w:val="21"/>
              </w:rPr>
              <w:t>一、一般公共服务支出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28</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73" w:edGrp="everyone" w:colFirst="2" w:colLast="2"/>
            <w:permStart w:id="74" w:edGrp="everyone" w:colFirst="5" w:colLast="5"/>
            <w:permStart w:id="75" w:edGrp="everyone" w:colFirst="6" w:colLast="6"/>
            <w:permStart w:id="76" w:edGrp="everyone" w:colFirst="7" w:colLast="7"/>
            <w:permEnd w:id="69"/>
            <w:permEnd w:id="70"/>
            <w:permEnd w:id="71"/>
            <w:permEnd w:id="72"/>
            <w:r>
              <w:rPr>
                <w:rFonts w:ascii="宋体" w:hAnsi="宋体" w:cs="宋体" w:hint="eastAsia"/>
                <w:kern w:val="0"/>
                <w:szCs w:val="21"/>
              </w:rPr>
              <w:t>二、政府性基金预算财政拨款</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772" w:type="dxa"/>
          </w:tcPr>
          <w:p w:rsidR="00671F2E" w:rsidRDefault="0013011B">
            <w:pPr>
              <w:rPr>
                <w:rFonts w:ascii="宋体" w:hAnsi="宋体" w:cs="宋体"/>
                <w:szCs w:val="21"/>
              </w:rPr>
            </w:pPr>
            <w:r>
              <w:rPr>
                <w:rFonts w:ascii="宋体" w:hAnsi="宋体" w:cs="宋体" w:hint="eastAsia"/>
                <w:szCs w:val="21"/>
              </w:rPr>
              <w:t>二、外交支出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77" w:edGrp="everyone" w:colFirst="5" w:colLast="5"/>
            <w:permStart w:id="78" w:edGrp="everyone" w:colFirst="6" w:colLast="6"/>
            <w:permStart w:id="79" w:edGrp="everyone" w:colFirst="7" w:colLast="7"/>
            <w:permEnd w:id="73"/>
            <w:permEnd w:id="74"/>
            <w:permEnd w:id="75"/>
            <w:permEnd w:id="76"/>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三、国防支出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80" w:edGrp="everyone" w:colFirst="5" w:colLast="5"/>
            <w:permStart w:id="81" w:edGrp="everyone" w:colFirst="6" w:colLast="6"/>
            <w:permStart w:id="82" w:edGrp="everyone" w:colFirst="7" w:colLast="7"/>
            <w:permEnd w:id="77"/>
            <w:permEnd w:id="78"/>
            <w:permEnd w:id="79"/>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四、公共安全支出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31</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83" w:edGrp="everyone" w:colFirst="5" w:colLast="5"/>
            <w:permStart w:id="84" w:edGrp="everyone" w:colFirst="6" w:colLast="6"/>
            <w:permStart w:id="85" w:edGrp="everyone" w:colFirst="7" w:colLast="7"/>
            <w:permEnd w:id="80"/>
            <w:permEnd w:id="81"/>
            <w:permEnd w:id="82"/>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五、教育支出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1523.47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1523.47</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86" w:edGrp="everyone" w:colFirst="5" w:colLast="5"/>
            <w:permStart w:id="87" w:edGrp="everyone" w:colFirst="6" w:colLast="6"/>
            <w:permStart w:id="88" w:edGrp="everyone" w:colFirst="7" w:colLast="7"/>
            <w:permEnd w:id="83"/>
            <w:permEnd w:id="84"/>
            <w:permEnd w:id="85"/>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6</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六、科学技术支出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33</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89" w:edGrp="everyone" w:colFirst="5" w:colLast="5"/>
            <w:permStart w:id="90" w:edGrp="everyone" w:colFirst="6" w:colLast="6"/>
            <w:permStart w:id="91" w:edGrp="everyone" w:colFirst="7" w:colLast="7"/>
            <w:permEnd w:id="86"/>
            <w:permEnd w:id="87"/>
            <w:permEnd w:id="88"/>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7</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七、文化旅游体育与传媒支出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left"/>
              <w:rPr>
                <w:rFonts w:ascii="宋体" w:hAnsi="宋体" w:cs="宋体"/>
                <w:kern w:val="0"/>
                <w:szCs w:val="21"/>
              </w:rPr>
            </w:pPr>
            <w:permStart w:id="92" w:edGrp="everyone" w:colFirst="5" w:colLast="5"/>
            <w:permStart w:id="93" w:edGrp="everyone" w:colFirst="6" w:colLast="6"/>
            <w:permStart w:id="94" w:edGrp="everyone" w:colFirst="7" w:colLast="7"/>
            <w:permEnd w:id="89"/>
            <w:permEnd w:id="90"/>
            <w:permEnd w:id="91"/>
            <w:r>
              <w:rPr>
                <w:rFonts w:ascii="宋体" w:hAnsi="宋体" w:cs="宋体" w:hint="eastAsia"/>
                <w:kern w:val="0"/>
                <w:szCs w:val="21"/>
              </w:rPr>
              <w:t xml:space="preserve">　</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8</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八、社会保障和就业支出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95" w:edGrp="everyone" w:colFirst="5" w:colLast="5"/>
            <w:permStart w:id="96" w:edGrp="everyone" w:colFirst="6" w:colLast="6"/>
            <w:permStart w:id="97" w:edGrp="everyone" w:colFirst="7" w:colLast="7"/>
            <w:permEnd w:id="92"/>
            <w:permEnd w:id="93"/>
            <w:permEnd w:id="94"/>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9</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九、卫生健康支出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98" w:edGrp="everyone" w:colFirst="5" w:colLast="5"/>
            <w:permStart w:id="99" w:edGrp="everyone" w:colFirst="6" w:colLast="6"/>
            <w:permStart w:id="100" w:edGrp="everyone" w:colFirst="7" w:colLast="7"/>
            <w:permEnd w:id="95"/>
            <w:permEnd w:id="96"/>
            <w:permEnd w:id="97"/>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10</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十、节能环保支出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01" w:edGrp="everyone" w:colFirst="5" w:colLast="5"/>
            <w:permStart w:id="102" w:edGrp="everyone" w:colFirst="6" w:colLast="6"/>
            <w:permStart w:id="103" w:edGrp="everyone" w:colFirst="7" w:colLast="7"/>
            <w:permEnd w:id="98"/>
            <w:permEnd w:id="99"/>
            <w:permEnd w:id="100"/>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11</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十一、城乡社区支出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38</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04" w:edGrp="everyone" w:colFirst="5" w:colLast="5"/>
            <w:permStart w:id="105" w:edGrp="everyone" w:colFirst="6" w:colLast="6"/>
            <w:permStart w:id="106" w:edGrp="everyone" w:colFirst="7" w:colLast="7"/>
            <w:permEnd w:id="101"/>
            <w:permEnd w:id="102"/>
            <w:permEnd w:id="103"/>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12</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十二、农林水支出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07" w:edGrp="everyone" w:colFirst="5" w:colLast="5"/>
            <w:permStart w:id="108" w:edGrp="everyone" w:colFirst="6" w:colLast="6"/>
            <w:permStart w:id="109" w:edGrp="everyone" w:colFirst="7" w:colLast="7"/>
            <w:permEnd w:id="104"/>
            <w:permEnd w:id="105"/>
            <w:permEnd w:id="106"/>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13</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十三、交通运输支出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10" w:edGrp="everyone" w:colFirst="5" w:colLast="5"/>
            <w:permStart w:id="111" w:edGrp="everyone" w:colFirst="6" w:colLast="6"/>
            <w:permStart w:id="112" w:edGrp="everyone" w:colFirst="7" w:colLast="7"/>
            <w:permEnd w:id="107"/>
            <w:permEnd w:id="108"/>
            <w:permEnd w:id="109"/>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14</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十四、资源勘探信息等支出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41</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13" w:edGrp="everyone" w:colFirst="5" w:colLast="5"/>
            <w:permStart w:id="114" w:edGrp="everyone" w:colFirst="6" w:colLast="6"/>
            <w:permStart w:id="115" w:edGrp="everyone" w:colFirst="7" w:colLast="7"/>
            <w:permEnd w:id="110"/>
            <w:permEnd w:id="111"/>
            <w:permEnd w:id="112"/>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15</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十五、商业服务业等支出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42</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16" w:edGrp="everyone" w:colFirst="5" w:colLast="5"/>
            <w:permStart w:id="117" w:edGrp="everyone" w:colFirst="6" w:colLast="6"/>
            <w:permStart w:id="118" w:edGrp="everyone" w:colFirst="7" w:colLast="7"/>
            <w:permEnd w:id="113"/>
            <w:permEnd w:id="114"/>
            <w:permEnd w:id="115"/>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16</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十六、金融支出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43</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19" w:edGrp="everyone" w:colFirst="5" w:colLast="5"/>
            <w:permStart w:id="120" w:edGrp="everyone" w:colFirst="6" w:colLast="6"/>
            <w:permStart w:id="121" w:edGrp="everyone" w:colFirst="7" w:colLast="7"/>
            <w:permEnd w:id="116"/>
            <w:permEnd w:id="117"/>
            <w:permEnd w:id="118"/>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17</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十七、援助其他地区支出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22" w:edGrp="everyone" w:colFirst="5" w:colLast="5"/>
            <w:permStart w:id="123" w:edGrp="everyone" w:colFirst="6" w:colLast="6"/>
            <w:permStart w:id="124" w:edGrp="everyone" w:colFirst="7" w:colLast="7"/>
            <w:permEnd w:id="119"/>
            <w:permEnd w:id="120"/>
            <w:permEnd w:id="121"/>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18</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十八、自然资源海洋气象等支出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45</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25" w:edGrp="everyone" w:colFirst="5" w:colLast="5"/>
            <w:permStart w:id="126" w:edGrp="everyone" w:colFirst="6" w:colLast="6"/>
            <w:permStart w:id="127" w:edGrp="everyone" w:colFirst="7" w:colLast="7"/>
            <w:permEnd w:id="122"/>
            <w:permEnd w:id="123"/>
            <w:permEnd w:id="124"/>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19</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十九、住房保障支出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28" w:edGrp="everyone" w:colFirst="5" w:colLast="5"/>
            <w:permStart w:id="129" w:edGrp="everyone" w:colFirst="6" w:colLast="6"/>
            <w:permStart w:id="130" w:edGrp="everyone" w:colFirst="7" w:colLast="7"/>
            <w:permEnd w:id="125"/>
            <w:permEnd w:id="126"/>
            <w:permEnd w:id="127"/>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20</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二十、粮油物资储备支出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47</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31" w:edGrp="everyone" w:colFirst="5" w:colLast="5"/>
            <w:permStart w:id="132" w:edGrp="everyone" w:colFirst="6" w:colLast="6"/>
            <w:permStart w:id="133" w:edGrp="everyone" w:colFirst="7" w:colLast="7"/>
            <w:permEnd w:id="128"/>
            <w:permEnd w:id="129"/>
            <w:permEnd w:id="130"/>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21</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二十一、灾害防治及应急管理支出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48</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671F2E">
            <w:pPr>
              <w:widowControl/>
              <w:jc w:val="left"/>
              <w:rPr>
                <w:rFonts w:ascii="宋体" w:hAnsi="宋体" w:cs="宋体"/>
                <w:kern w:val="0"/>
                <w:szCs w:val="21"/>
              </w:rPr>
            </w:pPr>
            <w:permStart w:id="134" w:edGrp="everyone" w:colFirst="5" w:colLast="5"/>
            <w:permStart w:id="135" w:edGrp="everyone" w:colFirst="6" w:colLast="6"/>
            <w:permStart w:id="136" w:edGrp="everyone" w:colFirst="7" w:colLast="7"/>
            <w:permEnd w:id="131"/>
            <w:permEnd w:id="132"/>
            <w:permEnd w:id="133"/>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22</w:t>
            </w:r>
          </w:p>
        </w:tc>
        <w:tc>
          <w:tcPr>
            <w:tcW w:w="1505"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c>
          <w:tcPr>
            <w:tcW w:w="2772" w:type="dxa"/>
          </w:tcPr>
          <w:p w:rsidR="00671F2E" w:rsidRDefault="0013011B">
            <w:pPr>
              <w:rPr>
                <w:rFonts w:ascii="宋体" w:hAnsi="宋体" w:cs="宋体"/>
                <w:szCs w:val="21"/>
              </w:rPr>
            </w:pPr>
            <w:r>
              <w:rPr>
                <w:rFonts w:ascii="宋体" w:hAnsi="宋体" w:cs="宋体" w:hint="eastAsia"/>
                <w:szCs w:val="21"/>
              </w:rPr>
              <w:t>二十二、其他支出</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center"/>
              <w:rPr>
                <w:rFonts w:ascii="宋体" w:hAnsi="宋体" w:cs="宋体"/>
                <w:b/>
                <w:bCs/>
                <w:kern w:val="0"/>
                <w:szCs w:val="21"/>
              </w:rPr>
            </w:pPr>
            <w:permStart w:id="137" w:edGrp="everyone" w:colFirst="2" w:colLast="2"/>
            <w:permStart w:id="138" w:edGrp="everyone" w:colFirst="5" w:colLast="5"/>
            <w:permStart w:id="139" w:edGrp="everyone" w:colFirst="6" w:colLast="6"/>
            <w:permStart w:id="140" w:edGrp="everyone" w:colFirst="7" w:colLast="7"/>
            <w:permEnd w:id="134"/>
            <w:permEnd w:id="135"/>
            <w:permEnd w:id="136"/>
            <w:r>
              <w:rPr>
                <w:rFonts w:ascii="宋体" w:hAnsi="宋体" w:cs="宋体" w:hint="eastAsia"/>
                <w:b/>
                <w:bCs/>
                <w:kern w:val="0"/>
                <w:szCs w:val="21"/>
              </w:rPr>
              <w:t>本年收入合计</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23</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2772" w:type="dxa"/>
            <w:vAlign w:val="center"/>
          </w:tcPr>
          <w:p w:rsidR="00671F2E" w:rsidRDefault="0013011B">
            <w:pPr>
              <w:widowControl/>
              <w:jc w:val="center"/>
              <w:rPr>
                <w:rFonts w:ascii="宋体" w:hAnsi="宋体" w:cs="宋体"/>
                <w:b/>
                <w:bCs/>
                <w:kern w:val="0"/>
                <w:szCs w:val="21"/>
              </w:rPr>
            </w:pPr>
            <w:r>
              <w:rPr>
                <w:rFonts w:ascii="宋体" w:hAnsi="宋体" w:cs="宋体" w:hint="eastAsia"/>
                <w:b/>
                <w:bCs/>
                <w:kern w:val="0"/>
                <w:szCs w:val="21"/>
              </w:rPr>
              <w:t>本年支出合计</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center"/>
              <w:rPr>
                <w:rFonts w:ascii="宋体" w:hAnsi="宋体" w:cs="宋体"/>
                <w:kern w:val="0"/>
                <w:szCs w:val="21"/>
              </w:rPr>
            </w:pPr>
            <w:permStart w:id="141" w:edGrp="everyone" w:colFirst="2" w:colLast="2"/>
            <w:permStart w:id="142" w:edGrp="everyone" w:colFirst="5" w:colLast="5"/>
            <w:permStart w:id="143" w:edGrp="everyone" w:colFirst="6" w:colLast="6"/>
            <w:permStart w:id="144" w:edGrp="everyone" w:colFirst="7" w:colLast="7"/>
            <w:permEnd w:id="137"/>
            <w:permEnd w:id="138"/>
            <w:permEnd w:id="139"/>
            <w:permEnd w:id="140"/>
            <w:r>
              <w:rPr>
                <w:rFonts w:ascii="宋体" w:hAnsi="宋体" w:cs="宋体" w:hint="eastAsia"/>
                <w:kern w:val="0"/>
                <w:szCs w:val="21"/>
              </w:rPr>
              <w:t>年初财政拨款结转和结余</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24</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671F2E" w:rsidRDefault="0013011B">
            <w:pPr>
              <w:widowControl/>
              <w:jc w:val="center"/>
              <w:rPr>
                <w:rFonts w:ascii="宋体" w:hAnsi="宋体" w:cs="宋体"/>
                <w:kern w:val="0"/>
                <w:szCs w:val="21"/>
              </w:rPr>
            </w:pPr>
            <w:r>
              <w:rPr>
                <w:rFonts w:ascii="宋体" w:hAnsi="宋体" w:cs="宋体" w:hint="eastAsia"/>
                <w:szCs w:val="21"/>
              </w:rPr>
              <w:t>年末财政拨款结转和结余</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51</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3047" w:type="dxa"/>
            <w:vAlign w:val="center"/>
          </w:tcPr>
          <w:p w:rsidR="00671F2E" w:rsidRDefault="0013011B">
            <w:pPr>
              <w:widowControl/>
              <w:jc w:val="center"/>
              <w:rPr>
                <w:rFonts w:ascii="宋体" w:hAnsi="宋体" w:cs="宋体"/>
                <w:kern w:val="0"/>
                <w:szCs w:val="21"/>
              </w:rPr>
            </w:pPr>
            <w:permStart w:id="145" w:edGrp="everyone" w:colFirst="2" w:colLast="2"/>
            <w:permEnd w:id="141"/>
            <w:permEnd w:id="142"/>
            <w:permEnd w:id="143"/>
            <w:permEnd w:id="144"/>
            <w:r>
              <w:rPr>
                <w:rFonts w:ascii="宋体" w:hAnsi="宋体" w:cs="宋体" w:hint="eastAsia"/>
                <w:kern w:val="0"/>
                <w:szCs w:val="21"/>
              </w:rPr>
              <w:t>一般公共预算财政拨款</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25</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52</w:t>
            </w:r>
          </w:p>
        </w:tc>
        <w:tc>
          <w:tcPr>
            <w:tcW w:w="1772"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c>
          <w:tcPr>
            <w:tcW w:w="1769" w:type="dxa"/>
            <w:vAlign w:val="center"/>
          </w:tcPr>
          <w:p w:rsidR="00671F2E" w:rsidRDefault="00671F2E">
            <w:pPr>
              <w:widowControl/>
              <w:jc w:val="right"/>
              <w:rPr>
                <w:rFonts w:ascii="宋体" w:hAnsi="宋体" w:cs="宋体"/>
                <w:kern w:val="0"/>
                <w:szCs w:val="21"/>
              </w:rPr>
            </w:pPr>
          </w:p>
        </w:tc>
      </w:tr>
      <w:tr w:rsidR="00671F2E">
        <w:trPr>
          <w:cantSplit/>
          <w:trHeight w:val="408"/>
        </w:trPr>
        <w:tc>
          <w:tcPr>
            <w:tcW w:w="3047" w:type="dxa"/>
            <w:vAlign w:val="center"/>
          </w:tcPr>
          <w:p w:rsidR="00671F2E" w:rsidRDefault="0013011B">
            <w:pPr>
              <w:widowControl/>
              <w:ind w:firstLineChars="100" w:firstLine="210"/>
              <w:rPr>
                <w:rFonts w:ascii="宋体" w:hAnsi="宋体" w:cs="宋体"/>
                <w:kern w:val="0"/>
                <w:szCs w:val="21"/>
              </w:rPr>
            </w:pPr>
            <w:permStart w:id="146" w:edGrp="everyone" w:colFirst="2" w:colLast="2"/>
            <w:permEnd w:id="145"/>
            <w:r>
              <w:rPr>
                <w:rFonts w:ascii="宋体" w:hAnsi="宋体" w:cs="宋体" w:hint="eastAsia"/>
                <w:kern w:val="0"/>
                <w:szCs w:val="21"/>
              </w:rPr>
              <w:lastRenderedPageBreak/>
              <w:t>政府性基金预算财政拨款</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26</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772"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 xml:space="preserve">　</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53</w:t>
            </w:r>
          </w:p>
        </w:tc>
        <w:tc>
          <w:tcPr>
            <w:tcW w:w="1772"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c>
          <w:tcPr>
            <w:tcW w:w="1769"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 xml:space="preserve">　</w:t>
            </w:r>
          </w:p>
        </w:tc>
      </w:tr>
      <w:tr w:rsidR="00671F2E">
        <w:trPr>
          <w:cantSplit/>
          <w:trHeight w:val="408"/>
        </w:trPr>
        <w:tc>
          <w:tcPr>
            <w:tcW w:w="3047" w:type="dxa"/>
            <w:vAlign w:val="center"/>
          </w:tcPr>
          <w:p w:rsidR="00671F2E" w:rsidRDefault="0013011B">
            <w:pPr>
              <w:widowControl/>
              <w:jc w:val="center"/>
              <w:rPr>
                <w:rFonts w:ascii="宋体" w:hAnsi="宋体" w:cs="宋体"/>
                <w:b/>
                <w:bCs/>
                <w:kern w:val="0"/>
                <w:szCs w:val="21"/>
              </w:rPr>
            </w:pPr>
            <w:permStart w:id="147" w:edGrp="everyone" w:colFirst="2" w:colLast="2"/>
            <w:permStart w:id="148" w:edGrp="everyone" w:colFirst="5" w:colLast="5"/>
            <w:permStart w:id="149" w:edGrp="everyone" w:colFirst="6" w:colLast="6"/>
            <w:permStart w:id="150" w:edGrp="everyone" w:colFirst="7" w:colLast="7"/>
            <w:permEnd w:id="146"/>
            <w:r>
              <w:rPr>
                <w:rFonts w:ascii="宋体" w:hAnsi="宋体" w:cs="宋体" w:hint="eastAsia"/>
                <w:b/>
                <w:bCs/>
                <w:kern w:val="0"/>
                <w:szCs w:val="21"/>
              </w:rPr>
              <w:t>总计</w:t>
            </w:r>
          </w:p>
        </w:tc>
        <w:tc>
          <w:tcPr>
            <w:tcW w:w="76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27</w:t>
            </w:r>
          </w:p>
        </w:tc>
        <w:tc>
          <w:tcPr>
            <w:tcW w:w="1505"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2772" w:type="dxa"/>
            <w:vAlign w:val="center"/>
          </w:tcPr>
          <w:p w:rsidR="00671F2E" w:rsidRDefault="0013011B">
            <w:pPr>
              <w:widowControl/>
              <w:jc w:val="center"/>
              <w:rPr>
                <w:rFonts w:ascii="宋体" w:hAnsi="宋体" w:cs="宋体"/>
                <w:b/>
                <w:bCs/>
                <w:kern w:val="0"/>
                <w:szCs w:val="21"/>
              </w:rPr>
            </w:pPr>
            <w:r>
              <w:rPr>
                <w:rFonts w:ascii="宋体" w:hAnsi="宋体" w:cs="宋体" w:hint="eastAsia"/>
                <w:b/>
                <w:bCs/>
                <w:kern w:val="0"/>
                <w:szCs w:val="21"/>
              </w:rPr>
              <w:t>总计</w:t>
            </w:r>
          </w:p>
        </w:tc>
        <w:tc>
          <w:tcPr>
            <w:tcW w:w="774"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54</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1772"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1769"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bl>
    <w:bookmarkEnd w:id="14"/>
    <w:permEnd w:id="147"/>
    <w:permEnd w:id="148"/>
    <w:permEnd w:id="149"/>
    <w:permEnd w:id="150"/>
    <w:p w:rsidR="00671F2E" w:rsidRDefault="0013011B">
      <w:pPr>
        <w:spacing w:line="288" w:lineRule="auto"/>
        <w:ind w:firstLineChars="200" w:firstLine="420"/>
        <w:rPr>
          <w:rFonts w:ascii="宋体" w:hAnsi="宋体" w:cs="宋体"/>
        </w:rPr>
      </w:pPr>
      <w:r>
        <w:rPr>
          <w:rFonts w:ascii="宋体" w:hAnsi="宋体" w:cs="宋体" w:hint="eastAsia"/>
          <w:szCs w:val="21"/>
        </w:rPr>
        <w:t>注：</w:t>
      </w:r>
      <w:permStart w:id="151" w:edGrp="everyone"/>
      <w:r>
        <w:rPr>
          <w:rFonts w:ascii="宋体" w:hAnsi="宋体" w:cs="宋体" w:hint="eastAsia"/>
          <w:szCs w:val="21"/>
        </w:rPr>
        <w:t>本表反映部门本年度财政拨款的总收支和年末结转结余情况。本表金额转换为万元时，因四舍五入可能存在尾差。</w:t>
      </w:r>
      <w:permEnd w:id="151"/>
      <w:r>
        <w:rPr>
          <w:rFonts w:ascii="宋体" w:hAnsi="宋体" w:cs="宋体" w:hint="eastAsia"/>
          <w:sz w:val="28"/>
          <w:szCs w:val="28"/>
        </w:rPr>
        <w:t xml:space="preserve"> </w:t>
      </w:r>
    </w:p>
    <w:p w:rsidR="00671F2E" w:rsidRDefault="00671F2E">
      <w:pPr>
        <w:widowControl/>
        <w:jc w:val="left"/>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p>
    <w:p w:rsidR="00671F2E" w:rsidRDefault="00671F2E">
      <w:pPr>
        <w:spacing w:line="288" w:lineRule="auto"/>
        <w:rPr>
          <w:rFonts w:ascii="宋体" w:hAnsi="宋体" w:cs="宋体"/>
        </w:rPr>
      </w:pPr>
      <w:bookmarkStart w:id="16" w:name="PO_part2Table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4196"/>
        <w:gridCol w:w="2835"/>
        <w:gridCol w:w="2835"/>
        <w:gridCol w:w="2835"/>
      </w:tblGrid>
      <w:tr w:rsidR="00671F2E">
        <w:trPr>
          <w:cantSplit/>
          <w:trHeight w:val="420"/>
          <w:tblHeader/>
        </w:trPr>
        <w:tc>
          <w:tcPr>
            <w:tcW w:w="14174" w:type="dxa"/>
            <w:gridSpan w:val="5"/>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t>表5</w:t>
            </w:r>
          </w:p>
        </w:tc>
      </w:tr>
      <w:tr w:rsidR="00671F2E">
        <w:trPr>
          <w:cantSplit/>
          <w:trHeight w:val="420"/>
          <w:tblHeader/>
        </w:trPr>
        <w:tc>
          <w:tcPr>
            <w:tcW w:w="14174" w:type="dxa"/>
            <w:gridSpan w:val="5"/>
            <w:tcBorders>
              <w:top w:val="nil"/>
              <w:left w:val="nil"/>
              <w:bottom w:val="nil"/>
              <w:right w:val="nil"/>
            </w:tcBorders>
          </w:tcPr>
          <w:p w:rsidR="00671F2E" w:rsidRDefault="0013011B">
            <w:pPr>
              <w:jc w:val="center"/>
              <w:rPr>
                <w:rFonts w:ascii="宋体" w:hAnsi="宋体" w:cs="宋体"/>
                <w:b/>
              </w:rPr>
            </w:pPr>
            <w:r>
              <w:rPr>
                <w:rFonts w:ascii="宋体" w:hAnsi="宋体" w:cs="宋体" w:hint="eastAsia"/>
                <w:b/>
                <w:kern w:val="0"/>
                <w:sz w:val="32"/>
                <w:szCs w:val="32"/>
              </w:rPr>
              <w:t>一般公共预算财政拨款支出决算表</w:t>
            </w:r>
          </w:p>
        </w:tc>
      </w:tr>
      <w:tr w:rsidR="00671F2E">
        <w:trPr>
          <w:cantSplit/>
          <w:trHeight w:val="420"/>
          <w:tblHeader/>
        </w:trPr>
        <w:tc>
          <w:tcPr>
            <w:tcW w:w="11339" w:type="dxa"/>
            <w:gridSpan w:val="4"/>
            <w:tcBorders>
              <w:top w:val="nil"/>
              <w:left w:val="nil"/>
              <w:bottom w:val="single" w:sz="4" w:space="0" w:color="auto"/>
              <w:right w:val="nil"/>
            </w:tcBorders>
          </w:tcPr>
          <w:p w:rsidR="00671F2E" w:rsidRDefault="0013011B">
            <w:pPr>
              <w:spacing w:line="288" w:lineRule="auto"/>
              <w:rPr>
                <w:rFonts w:ascii="宋体" w:hAnsi="宋体" w:cs="宋体"/>
                <w:sz w:val="28"/>
                <w:szCs w:val="28"/>
              </w:rPr>
            </w:pPr>
            <w:r>
              <w:rPr>
                <w:rFonts w:ascii="宋体" w:hAnsi="宋体" w:cs="宋体" w:hint="eastAsia"/>
                <w:kern w:val="0"/>
                <w:sz w:val="20"/>
                <w:szCs w:val="20"/>
              </w:rPr>
              <w:t>部门：</w:t>
            </w:r>
            <w:bookmarkStart w:id="17" w:name="PO_part2Table5DivName1"/>
            <w:r>
              <w:rPr>
                <w:rFonts w:ascii="宋体" w:hAnsi="宋体" w:cs="宋体" w:hint="eastAsia"/>
                <w:kern w:val="0"/>
                <w:sz w:val="20"/>
                <w:szCs w:val="20"/>
              </w:rPr>
              <w:t xml:space="preserve"> </w:t>
            </w:r>
            <w:permStart w:id="152" w:edGrp="everyone"/>
            <w:r w:rsidR="007E596C">
              <w:rPr>
                <w:rFonts w:ascii="宋体" w:hAnsi="宋体" w:cs="宋体" w:hint="eastAsia"/>
                <w:kern w:val="0"/>
                <w:sz w:val="20"/>
                <w:szCs w:val="20"/>
              </w:rPr>
              <w:t>广东省湛江市雷州市客路镇第二初级中学</w:t>
            </w:r>
            <w:permEnd w:id="152"/>
            <w:r>
              <w:rPr>
                <w:rFonts w:ascii="宋体" w:hAnsi="宋体" w:cs="宋体" w:hint="eastAsia"/>
                <w:kern w:val="0"/>
                <w:sz w:val="20"/>
                <w:szCs w:val="20"/>
              </w:rPr>
              <w:t xml:space="preserve"> </w:t>
            </w:r>
            <w:bookmarkEnd w:id="17"/>
          </w:p>
        </w:tc>
        <w:tc>
          <w:tcPr>
            <w:tcW w:w="2835" w:type="dxa"/>
            <w:tcBorders>
              <w:top w:val="nil"/>
              <w:left w:val="nil"/>
              <w:bottom w:val="single" w:sz="4" w:space="0" w:color="auto"/>
              <w:right w:val="nil"/>
            </w:tcBorders>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20"/>
          <w:tblHeader/>
        </w:trPr>
        <w:tc>
          <w:tcPr>
            <w:tcW w:w="5669" w:type="dxa"/>
            <w:gridSpan w:val="2"/>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项    目</w:t>
            </w:r>
          </w:p>
        </w:tc>
        <w:tc>
          <w:tcPr>
            <w:tcW w:w="2835"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本年支出合计</w:t>
            </w:r>
          </w:p>
        </w:tc>
        <w:tc>
          <w:tcPr>
            <w:tcW w:w="2835"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 xml:space="preserve">基本支出  </w:t>
            </w:r>
          </w:p>
        </w:tc>
        <w:tc>
          <w:tcPr>
            <w:tcW w:w="2835"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项目支出</w:t>
            </w:r>
          </w:p>
        </w:tc>
      </w:tr>
      <w:tr w:rsidR="00671F2E">
        <w:trPr>
          <w:cantSplit/>
          <w:trHeight w:val="420"/>
          <w:tblHeader/>
        </w:trPr>
        <w:tc>
          <w:tcPr>
            <w:tcW w:w="1473" w:type="dxa"/>
          </w:tcPr>
          <w:p w:rsidR="00671F2E" w:rsidRDefault="0013011B">
            <w:pPr>
              <w:widowControl/>
              <w:rPr>
                <w:rFonts w:ascii="宋体" w:hAnsi="宋体" w:cs="宋体"/>
                <w:kern w:val="0"/>
                <w:szCs w:val="21"/>
              </w:rPr>
            </w:pPr>
            <w:r>
              <w:rPr>
                <w:rFonts w:ascii="宋体" w:hAnsi="宋体" w:cs="宋体" w:hint="eastAsia"/>
                <w:kern w:val="0"/>
                <w:szCs w:val="21"/>
              </w:rPr>
              <w:t>功能分类</w:t>
            </w:r>
          </w:p>
          <w:p w:rsidR="00671F2E" w:rsidRDefault="0013011B">
            <w:pPr>
              <w:rPr>
                <w:rFonts w:ascii="宋体" w:hAnsi="宋体" w:cs="宋体"/>
                <w:szCs w:val="21"/>
              </w:rPr>
            </w:pPr>
            <w:r>
              <w:rPr>
                <w:rFonts w:ascii="宋体" w:hAnsi="宋体" w:cs="宋体" w:hint="eastAsia"/>
                <w:kern w:val="0"/>
                <w:szCs w:val="21"/>
              </w:rPr>
              <w:t>科目编码</w:t>
            </w:r>
          </w:p>
        </w:tc>
        <w:tc>
          <w:tcPr>
            <w:tcW w:w="4196" w:type="dxa"/>
            <w:vAlign w:val="center"/>
          </w:tcPr>
          <w:p w:rsidR="00671F2E" w:rsidRDefault="0013011B">
            <w:pPr>
              <w:jc w:val="center"/>
              <w:rPr>
                <w:rFonts w:ascii="宋体" w:hAnsi="宋体" w:cs="宋体"/>
                <w:szCs w:val="21"/>
              </w:rPr>
            </w:pPr>
            <w:r>
              <w:rPr>
                <w:rFonts w:ascii="宋体" w:hAnsi="宋体" w:cs="宋体" w:hint="eastAsia"/>
                <w:kern w:val="0"/>
                <w:szCs w:val="21"/>
              </w:rPr>
              <w:t>科目名称</w:t>
            </w:r>
          </w:p>
        </w:tc>
        <w:tc>
          <w:tcPr>
            <w:tcW w:w="2835" w:type="dxa"/>
            <w:vMerge/>
          </w:tcPr>
          <w:p w:rsidR="00671F2E" w:rsidRDefault="00671F2E">
            <w:pPr>
              <w:spacing w:line="288" w:lineRule="auto"/>
              <w:rPr>
                <w:rFonts w:ascii="宋体" w:hAnsi="宋体" w:cs="宋体"/>
                <w:szCs w:val="21"/>
              </w:rPr>
            </w:pPr>
          </w:p>
        </w:tc>
        <w:tc>
          <w:tcPr>
            <w:tcW w:w="2835" w:type="dxa"/>
            <w:vMerge/>
          </w:tcPr>
          <w:p w:rsidR="00671F2E" w:rsidRDefault="00671F2E">
            <w:pPr>
              <w:spacing w:line="288" w:lineRule="auto"/>
              <w:rPr>
                <w:rFonts w:ascii="宋体" w:hAnsi="宋体" w:cs="宋体"/>
                <w:szCs w:val="21"/>
              </w:rPr>
            </w:pPr>
          </w:p>
        </w:tc>
        <w:tc>
          <w:tcPr>
            <w:tcW w:w="2835" w:type="dxa"/>
            <w:vMerge/>
          </w:tcPr>
          <w:p w:rsidR="00671F2E" w:rsidRDefault="00671F2E">
            <w:pPr>
              <w:spacing w:line="288" w:lineRule="auto"/>
              <w:rPr>
                <w:rFonts w:ascii="宋体" w:hAnsi="宋体" w:cs="宋体"/>
                <w:szCs w:val="21"/>
              </w:rPr>
            </w:pPr>
          </w:p>
        </w:tc>
      </w:tr>
      <w:tr w:rsidR="00671F2E">
        <w:trPr>
          <w:cantSplit/>
          <w:trHeight w:val="420"/>
          <w:tblHeader/>
        </w:trPr>
        <w:tc>
          <w:tcPr>
            <w:tcW w:w="5669" w:type="dxa"/>
            <w:gridSpan w:val="2"/>
            <w:vAlign w:val="center"/>
          </w:tcPr>
          <w:p w:rsidR="00671F2E" w:rsidRDefault="0013011B">
            <w:pPr>
              <w:jc w:val="center"/>
              <w:rPr>
                <w:rFonts w:ascii="宋体" w:hAnsi="宋体" w:cs="宋体"/>
                <w:szCs w:val="21"/>
              </w:rPr>
            </w:pPr>
            <w:r>
              <w:rPr>
                <w:rFonts w:ascii="宋体" w:hAnsi="宋体" w:cs="宋体" w:hint="eastAsia"/>
                <w:kern w:val="0"/>
                <w:szCs w:val="21"/>
              </w:rPr>
              <w:t>栏次</w:t>
            </w:r>
          </w:p>
        </w:tc>
        <w:tc>
          <w:tcPr>
            <w:tcW w:w="283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283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283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r>
      <w:tr w:rsidR="00671F2E">
        <w:trPr>
          <w:cantSplit/>
          <w:trHeight w:val="420"/>
          <w:tblHeader/>
        </w:trPr>
        <w:tc>
          <w:tcPr>
            <w:tcW w:w="1473" w:type="dxa"/>
          </w:tcPr>
          <w:p w:rsidR="00671F2E" w:rsidRDefault="00671F2E">
            <w:pPr>
              <w:jc w:val="center"/>
              <w:rPr>
                <w:rFonts w:ascii="宋体" w:hAnsi="宋体" w:cs="宋体"/>
                <w:szCs w:val="21"/>
              </w:rPr>
            </w:pPr>
            <w:permStart w:id="153" w:edGrp="everyone" w:colFirst="2" w:colLast="2"/>
            <w:permStart w:id="154" w:edGrp="everyone" w:colFirst="3" w:colLast="3"/>
            <w:permStart w:id="155" w:edGrp="everyone" w:colFirst="4" w:colLast="4"/>
          </w:p>
        </w:tc>
        <w:tc>
          <w:tcPr>
            <w:tcW w:w="4196" w:type="dxa"/>
            <w:vAlign w:val="center"/>
          </w:tcPr>
          <w:p w:rsidR="00671F2E" w:rsidRDefault="0013011B">
            <w:pPr>
              <w:jc w:val="center"/>
              <w:rPr>
                <w:rFonts w:ascii="宋体" w:hAnsi="宋体" w:cs="宋体"/>
                <w:szCs w:val="21"/>
              </w:rPr>
            </w:pPr>
            <w:r>
              <w:rPr>
                <w:rFonts w:ascii="宋体" w:hAnsi="宋体" w:cs="宋体" w:hint="eastAsia"/>
                <w:szCs w:val="21"/>
              </w:rPr>
              <w:t>合计</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1656.99</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1605.65</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51.34</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w:t>
            </w:r>
            <w:permStart w:id="156" w:edGrp="everyone"/>
            <w:permEnd w:id="153"/>
            <w:permEnd w:id="154"/>
            <w:permEnd w:id="155"/>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教育支出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1523.47</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1472.14</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51.34</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20502</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普通教育</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1518.06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1472.14</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45.92</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小学教育</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46.17</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46.17</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初中教育</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1471.88</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1425.96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45.92</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20509</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教育费附加安排的支出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其他教育费附加安排的支出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0.52</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20599</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其他教育支出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4.90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208</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社会保障和就业支出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23.25</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20805</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行政事业单位离退休</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事业单位离退休</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21.69</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lastRenderedPageBreak/>
              <w:t>20808</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抚恤</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死亡抚恤</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1.56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221</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住房保障支出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22102</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住房改革支出</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110.26</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住房公积金</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109.65</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109.65</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r w:rsidR="00671F2E">
        <w:trPr>
          <w:cantSplit/>
          <w:trHeight w:val="420"/>
        </w:trPr>
        <w:tc>
          <w:tcPr>
            <w:tcW w:w="1473" w:type="dxa"/>
            <w:vAlign w:val="center"/>
          </w:tcPr>
          <w:p w:rsidR="00671F2E" w:rsidRDefault="007E596C">
            <w:pPr>
              <w:widowControl/>
              <w:jc w:val="left"/>
              <w:rPr>
                <w:rFonts w:ascii="宋体" w:hAnsi="宋体" w:cs="宋体"/>
                <w:kern w:val="0"/>
                <w:szCs w:val="21"/>
              </w:rPr>
            </w:pPr>
            <w:r>
              <w:rPr>
                <w:rFonts w:ascii="宋体" w:hAnsi="宋体" w:cs="宋体"/>
                <w:kern w:val="0"/>
                <w:szCs w:val="21"/>
              </w:rPr>
              <w:t>2210203</w:t>
            </w:r>
          </w:p>
        </w:tc>
        <w:tc>
          <w:tcPr>
            <w:tcW w:w="4196" w:type="dxa"/>
            <w:vAlign w:val="center"/>
          </w:tcPr>
          <w:p w:rsidR="00671F2E" w:rsidRDefault="007E596C">
            <w:pPr>
              <w:widowControl/>
              <w:jc w:val="left"/>
              <w:rPr>
                <w:rFonts w:ascii="宋体" w:hAnsi="宋体" w:cs="宋体"/>
                <w:kern w:val="0"/>
                <w:szCs w:val="21"/>
              </w:rPr>
            </w:pPr>
            <w:r>
              <w:rPr>
                <w:rFonts w:ascii="宋体" w:hAnsi="宋体" w:cs="宋体" w:hint="eastAsia"/>
                <w:kern w:val="0"/>
                <w:szCs w:val="21"/>
              </w:rPr>
              <w:t>购房补贴</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0.62</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0.62</w:t>
            </w:r>
          </w:p>
        </w:tc>
        <w:tc>
          <w:tcPr>
            <w:tcW w:w="2835"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r>
    </w:tbl>
    <w:permEnd w:id="156"/>
    <w:p w:rsidR="00671F2E" w:rsidRDefault="0013011B">
      <w:pPr>
        <w:spacing w:line="288" w:lineRule="auto"/>
        <w:ind w:firstLineChars="200" w:firstLine="420"/>
        <w:rPr>
          <w:rFonts w:ascii="宋体" w:hAnsi="宋体" w:cs="宋体"/>
        </w:rPr>
      </w:pPr>
      <w:r>
        <w:rPr>
          <w:rFonts w:ascii="宋体" w:hAnsi="宋体" w:cs="宋体" w:hint="eastAsia"/>
          <w:szCs w:val="21"/>
        </w:rPr>
        <w:t>注：</w:t>
      </w:r>
      <w:permStart w:id="157" w:edGrp="everyone"/>
      <w:r>
        <w:rPr>
          <w:rFonts w:ascii="宋体" w:hAnsi="宋体" w:cs="宋体" w:hint="eastAsia"/>
          <w:szCs w:val="21"/>
        </w:rPr>
        <w:t>本表反映部门本年度一般公共预算财政拨款实际支出情况。本表金额转换为万元时，因四舍五入可能存在尾差。</w:t>
      </w:r>
      <w:permEnd w:id="157"/>
      <w:r>
        <w:rPr>
          <w:rFonts w:ascii="宋体" w:hAnsi="宋体" w:cs="宋体" w:hint="eastAsia"/>
          <w:sz w:val="28"/>
          <w:szCs w:val="28"/>
        </w:rPr>
        <w:t xml:space="preserve"> </w:t>
      </w:r>
      <w:bookmarkEnd w:id="16"/>
    </w:p>
    <w:p w:rsidR="00671F2E" w:rsidRDefault="00671F2E">
      <w:pPr>
        <w:widowControl/>
        <w:jc w:val="left"/>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p>
    <w:p w:rsidR="00671F2E" w:rsidRDefault="00671F2E">
      <w:pPr>
        <w:spacing w:line="288" w:lineRule="auto"/>
        <w:rPr>
          <w:rFonts w:ascii="宋体" w:hAnsi="宋体" w:cs="宋体"/>
        </w:rPr>
      </w:pPr>
      <w:bookmarkStart w:id="18"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3675"/>
        <w:gridCol w:w="2045"/>
        <w:gridCol w:w="1417"/>
        <w:gridCol w:w="3468"/>
        <w:gridCol w:w="2199"/>
      </w:tblGrid>
      <w:tr w:rsidR="00671F2E">
        <w:trPr>
          <w:cantSplit/>
          <w:trHeight w:val="408"/>
          <w:tblHeader/>
        </w:trPr>
        <w:tc>
          <w:tcPr>
            <w:tcW w:w="14174" w:type="dxa"/>
            <w:gridSpan w:val="6"/>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t>表6</w:t>
            </w:r>
          </w:p>
        </w:tc>
      </w:tr>
      <w:tr w:rsidR="00671F2E">
        <w:trPr>
          <w:cantSplit/>
          <w:trHeight w:val="408"/>
          <w:tblHeader/>
        </w:trPr>
        <w:tc>
          <w:tcPr>
            <w:tcW w:w="14174" w:type="dxa"/>
            <w:gridSpan w:val="6"/>
            <w:tcBorders>
              <w:top w:val="nil"/>
              <w:left w:val="nil"/>
              <w:bottom w:val="nil"/>
              <w:right w:val="nil"/>
            </w:tcBorders>
          </w:tcPr>
          <w:p w:rsidR="00671F2E" w:rsidRDefault="0013011B">
            <w:pPr>
              <w:jc w:val="center"/>
              <w:rPr>
                <w:rFonts w:ascii="宋体" w:hAnsi="宋体" w:cs="宋体"/>
                <w:b/>
                <w:szCs w:val="21"/>
              </w:rPr>
            </w:pPr>
            <w:r>
              <w:rPr>
                <w:rFonts w:ascii="宋体" w:hAnsi="宋体" w:cs="宋体" w:hint="eastAsia"/>
                <w:b/>
                <w:kern w:val="0"/>
                <w:sz w:val="32"/>
                <w:szCs w:val="32"/>
              </w:rPr>
              <w:t>一般公共预算财政拨款基本支出决算表</w:t>
            </w:r>
          </w:p>
        </w:tc>
      </w:tr>
      <w:tr w:rsidR="00671F2E">
        <w:trPr>
          <w:cantSplit/>
          <w:trHeight w:val="408"/>
          <w:tblHeader/>
        </w:trPr>
        <w:tc>
          <w:tcPr>
            <w:tcW w:w="11975" w:type="dxa"/>
            <w:gridSpan w:val="5"/>
            <w:tcBorders>
              <w:top w:val="nil"/>
              <w:left w:val="nil"/>
              <w:bottom w:val="single" w:sz="4" w:space="0" w:color="auto"/>
              <w:right w:val="nil"/>
            </w:tcBorders>
          </w:tcPr>
          <w:p w:rsidR="00671F2E" w:rsidRDefault="0013011B">
            <w:pPr>
              <w:rPr>
                <w:rFonts w:ascii="宋体" w:hAnsi="宋体" w:cs="宋体"/>
                <w:sz w:val="20"/>
                <w:szCs w:val="20"/>
              </w:rPr>
            </w:pPr>
            <w:r>
              <w:rPr>
                <w:rFonts w:ascii="宋体" w:hAnsi="宋体" w:cs="宋体" w:hint="eastAsia"/>
                <w:kern w:val="0"/>
                <w:sz w:val="20"/>
                <w:szCs w:val="20"/>
              </w:rPr>
              <w:t>部门：</w:t>
            </w:r>
            <w:bookmarkStart w:id="19" w:name="PO_part2Table6DivName1"/>
            <w:r>
              <w:rPr>
                <w:rFonts w:ascii="宋体" w:hAnsi="宋体" w:cs="宋体" w:hint="eastAsia"/>
                <w:kern w:val="0"/>
                <w:sz w:val="20"/>
                <w:szCs w:val="20"/>
              </w:rPr>
              <w:t xml:space="preserve"> </w:t>
            </w:r>
            <w:permStart w:id="158" w:edGrp="everyone"/>
            <w:r w:rsidR="007E596C">
              <w:rPr>
                <w:rFonts w:ascii="宋体" w:hAnsi="宋体" w:cs="宋体" w:hint="eastAsia"/>
                <w:kern w:val="0"/>
                <w:sz w:val="20"/>
                <w:szCs w:val="20"/>
              </w:rPr>
              <w:t>广东省湛江市雷州市客路镇第二初级中学</w:t>
            </w:r>
            <w:permEnd w:id="158"/>
            <w:r>
              <w:rPr>
                <w:rFonts w:ascii="宋体" w:hAnsi="宋体" w:cs="宋体" w:hint="eastAsia"/>
                <w:kern w:val="0"/>
                <w:sz w:val="20"/>
                <w:szCs w:val="20"/>
              </w:rPr>
              <w:t xml:space="preserve"> </w:t>
            </w:r>
            <w:bookmarkEnd w:id="19"/>
          </w:p>
        </w:tc>
        <w:tc>
          <w:tcPr>
            <w:tcW w:w="2199" w:type="dxa"/>
            <w:tcBorders>
              <w:top w:val="nil"/>
              <w:left w:val="nil"/>
              <w:bottom w:val="single" w:sz="4" w:space="0" w:color="auto"/>
              <w:right w:val="nil"/>
            </w:tcBorders>
          </w:tcPr>
          <w:p w:rsidR="00671F2E" w:rsidRDefault="0013011B">
            <w:pPr>
              <w:jc w:val="right"/>
              <w:rPr>
                <w:rFonts w:ascii="宋体" w:hAnsi="宋体" w:cs="宋体"/>
                <w:sz w:val="20"/>
                <w:szCs w:val="20"/>
              </w:rPr>
            </w:pPr>
            <w:r>
              <w:rPr>
                <w:rFonts w:ascii="宋体" w:hAnsi="宋体" w:cs="宋体" w:hint="eastAsia"/>
                <w:kern w:val="0"/>
                <w:sz w:val="20"/>
                <w:szCs w:val="20"/>
              </w:rPr>
              <w:t>单位：万元</w:t>
            </w:r>
          </w:p>
        </w:tc>
      </w:tr>
      <w:tr w:rsidR="00671F2E">
        <w:trPr>
          <w:cantSplit/>
          <w:trHeight w:val="408"/>
          <w:tblHeader/>
        </w:trPr>
        <w:tc>
          <w:tcPr>
            <w:tcW w:w="7090" w:type="dxa"/>
            <w:gridSpan w:val="3"/>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人员经费</w:t>
            </w:r>
          </w:p>
        </w:tc>
        <w:tc>
          <w:tcPr>
            <w:tcW w:w="7084" w:type="dxa"/>
            <w:gridSpan w:val="3"/>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公用经费</w:t>
            </w:r>
          </w:p>
        </w:tc>
      </w:tr>
      <w:tr w:rsidR="00671F2E">
        <w:trPr>
          <w:cantSplit/>
          <w:trHeight w:val="408"/>
          <w:tblHeader/>
        </w:trPr>
        <w:tc>
          <w:tcPr>
            <w:tcW w:w="137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67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科目名称</w:t>
            </w:r>
          </w:p>
        </w:tc>
        <w:tc>
          <w:tcPr>
            <w:tcW w:w="204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金额</w:t>
            </w:r>
          </w:p>
        </w:tc>
        <w:tc>
          <w:tcPr>
            <w:tcW w:w="1417"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468"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科目名称</w:t>
            </w:r>
          </w:p>
        </w:tc>
        <w:tc>
          <w:tcPr>
            <w:tcW w:w="2199"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金额</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59" w:edGrp="everyone" w:colFirst="2" w:colLast="2"/>
            <w:permStart w:id="160" w:edGrp="everyone" w:colFirst="5" w:colLast="5"/>
            <w:r>
              <w:rPr>
                <w:rFonts w:ascii="宋体" w:hAnsi="宋体" w:cs="宋体" w:hint="eastAsia"/>
                <w:color w:val="000000"/>
                <w:szCs w:val="21"/>
              </w:rPr>
              <w:t>301</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工资福利支出</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1319.37</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商品和服务支出</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263.03</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61" w:edGrp="everyone" w:colFirst="2" w:colLast="2"/>
            <w:permStart w:id="162" w:edGrp="everyone" w:colFirst="5" w:colLast="5"/>
            <w:permEnd w:id="159"/>
            <w:permEnd w:id="160"/>
            <w:r>
              <w:rPr>
                <w:rFonts w:ascii="宋体" w:hAnsi="宋体" w:cs="宋体" w:hint="eastAsia"/>
                <w:color w:val="000000"/>
                <w:szCs w:val="21"/>
              </w:rPr>
              <w:t>30101</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基本工资</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739.19</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办公费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56.73</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63" w:edGrp="everyone" w:colFirst="2" w:colLast="2"/>
            <w:permStart w:id="164" w:edGrp="everyone" w:colFirst="5" w:colLast="5"/>
            <w:permEnd w:id="161"/>
            <w:permEnd w:id="162"/>
            <w:r>
              <w:rPr>
                <w:rFonts w:ascii="宋体" w:hAnsi="宋体" w:cs="宋体" w:hint="eastAsia"/>
                <w:color w:val="000000"/>
                <w:szCs w:val="21"/>
              </w:rPr>
              <w:t>30102</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津贴补贴</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288.64</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印刷费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13.21</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65" w:edGrp="everyone" w:colFirst="2" w:colLast="2"/>
            <w:permStart w:id="166" w:edGrp="everyone" w:colFirst="5" w:colLast="5"/>
            <w:permEnd w:id="163"/>
            <w:permEnd w:id="164"/>
            <w:r>
              <w:rPr>
                <w:rFonts w:ascii="宋体" w:hAnsi="宋体" w:cs="宋体" w:hint="eastAsia"/>
                <w:color w:val="000000"/>
                <w:szCs w:val="21"/>
              </w:rPr>
              <w:t>30103</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奖金</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30203</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咨询费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67" w:edGrp="everyone" w:colFirst="2" w:colLast="2"/>
            <w:permStart w:id="168" w:edGrp="everyone" w:colFirst="5" w:colLast="5"/>
            <w:permEnd w:id="165"/>
            <w:permEnd w:id="166"/>
            <w:r>
              <w:rPr>
                <w:rFonts w:ascii="宋体" w:hAnsi="宋体" w:cs="宋体" w:hint="eastAsia"/>
                <w:color w:val="000000"/>
                <w:szCs w:val="21"/>
              </w:rPr>
              <w:t>30106</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伙食补助费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30204</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手续费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0.06</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69" w:edGrp="everyone" w:colFirst="2" w:colLast="2"/>
            <w:permStart w:id="170" w:edGrp="everyone" w:colFirst="5" w:colLast="5"/>
            <w:permEnd w:id="167"/>
            <w:permEnd w:id="168"/>
            <w:r>
              <w:rPr>
                <w:rFonts w:ascii="宋体" w:hAnsi="宋体" w:cs="宋体" w:hint="eastAsia"/>
                <w:color w:val="000000"/>
                <w:szCs w:val="21"/>
              </w:rPr>
              <w:t>30107</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绩效工资</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90.66</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30205</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水费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11.25</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71" w:edGrp="everyone" w:colFirst="2" w:colLast="2"/>
            <w:permStart w:id="172" w:edGrp="everyone" w:colFirst="5" w:colLast="5"/>
            <w:permEnd w:id="169"/>
            <w:permEnd w:id="170"/>
            <w:r>
              <w:rPr>
                <w:rFonts w:ascii="宋体" w:hAnsi="宋体" w:cs="宋体" w:hint="eastAsia"/>
                <w:color w:val="000000"/>
                <w:szCs w:val="21"/>
              </w:rPr>
              <w:t>30108</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机关事业单位基本养老保险缴费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30206</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电费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15.70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73" w:edGrp="everyone" w:colFirst="2" w:colLast="2"/>
            <w:permStart w:id="174" w:edGrp="everyone" w:colFirst="5" w:colLast="5"/>
            <w:permEnd w:id="171"/>
            <w:permEnd w:id="172"/>
            <w:r>
              <w:rPr>
                <w:rFonts w:ascii="宋体" w:hAnsi="宋体" w:cs="宋体" w:hint="eastAsia"/>
                <w:color w:val="000000"/>
                <w:szCs w:val="21"/>
              </w:rPr>
              <w:t>30109</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职业年金缴费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邮电费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8.40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75" w:edGrp="everyone" w:colFirst="2" w:colLast="2"/>
            <w:permStart w:id="176" w:edGrp="everyone" w:colFirst="5" w:colLast="5"/>
            <w:permEnd w:id="173"/>
            <w:permEnd w:id="174"/>
            <w:r>
              <w:rPr>
                <w:rFonts w:ascii="宋体" w:hAnsi="宋体" w:cs="宋体" w:hint="eastAsia"/>
                <w:color w:val="000000"/>
                <w:szCs w:val="21"/>
              </w:rPr>
              <w:t>30110</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职工基本医疗保险缴费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30208</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取暖费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77" w:edGrp="everyone" w:colFirst="2" w:colLast="2"/>
            <w:permStart w:id="178" w:edGrp="everyone" w:colFirst="5" w:colLast="5"/>
            <w:permEnd w:id="175"/>
            <w:permEnd w:id="176"/>
            <w:r>
              <w:rPr>
                <w:rFonts w:ascii="宋体" w:hAnsi="宋体" w:cs="宋体" w:hint="eastAsia"/>
                <w:color w:val="000000"/>
                <w:szCs w:val="21"/>
              </w:rPr>
              <w:t>30111</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公务员医疗补助缴费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30209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物业管理费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79" w:edGrp="everyone" w:colFirst="2" w:colLast="2"/>
            <w:permStart w:id="180" w:edGrp="everyone" w:colFirst="5" w:colLast="5"/>
            <w:permEnd w:id="177"/>
            <w:permEnd w:id="178"/>
            <w:r>
              <w:rPr>
                <w:rFonts w:ascii="宋体" w:hAnsi="宋体" w:cs="宋体" w:hint="eastAsia"/>
                <w:color w:val="000000"/>
                <w:szCs w:val="21"/>
              </w:rPr>
              <w:t>30112</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其他社会保障缴费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差旅费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15.04</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81" w:edGrp="everyone" w:colFirst="2" w:colLast="2"/>
            <w:permStart w:id="182" w:edGrp="everyone" w:colFirst="5" w:colLast="5"/>
            <w:permEnd w:id="179"/>
            <w:permEnd w:id="180"/>
            <w:r>
              <w:rPr>
                <w:rFonts w:ascii="宋体" w:hAnsi="宋体" w:cs="宋体" w:hint="eastAsia"/>
                <w:color w:val="000000"/>
                <w:szCs w:val="21"/>
              </w:rPr>
              <w:t>30113</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住房公积金</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109.65</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因公出国（境）费用</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83" w:edGrp="everyone" w:colFirst="2" w:colLast="2"/>
            <w:permStart w:id="184" w:edGrp="everyone" w:colFirst="5" w:colLast="5"/>
            <w:permEnd w:id="181"/>
            <w:permEnd w:id="182"/>
            <w:r>
              <w:rPr>
                <w:rFonts w:ascii="宋体" w:hAnsi="宋体" w:cs="宋体" w:hint="eastAsia"/>
                <w:color w:val="000000"/>
                <w:szCs w:val="21"/>
              </w:rPr>
              <w:t>30114</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医疗费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30213</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维修(护)费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50.04</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85" w:edGrp="everyone" w:colFirst="2" w:colLast="2"/>
            <w:permStart w:id="186" w:edGrp="everyone" w:colFirst="5" w:colLast="5"/>
            <w:permEnd w:id="183"/>
            <w:permEnd w:id="184"/>
            <w:r>
              <w:rPr>
                <w:rFonts w:ascii="宋体" w:hAnsi="宋体" w:cs="宋体" w:hint="eastAsia"/>
                <w:color w:val="000000"/>
                <w:szCs w:val="21"/>
              </w:rPr>
              <w:t>30199</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其他工资福利支出</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91.23</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30214</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租赁费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87" w:edGrp="everyone" w:colFirst="2" w:colLast="2"/>
            <w:permStart w:id="188" w:edGrp="everyone" w:colFirst="5" w:colLast="5"/>
            <w:permEnd w:id="185"/>
            <w:permEnd w:id="186"/>
            <w:r>
              <w:rPr>
                <w:rFonts w:ascii="宋体" w:hAnsi="宋体" w:cs="宋体" w:hint="eastAsia"/>
                <w:color w:val="000000"/>
                <w:szCs w:val="21"/>
              </w:rPr>
              <w:lastRenderedPageBreak/>
              <w:t>303</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对个人和家庭的补助</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23.25</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30215</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会议费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89" w:edGrp="everyone" w:colFirst="2" w:colLast="2"/>
            <w:permStart w:id="190" w:edGrp="everyone" w:colFirst="5" w:colLast="5"/>
            <w:permEnd w:id="187"/>
            <w:permEnd w:id="188"/>
            <w:r>
              <w:rPr>
                <w:rFonts w:ascii="宋体" w:hAnsi="宋体" w:cs="宋体" w:hint="eastAsia"/>
                <w:color w:val="000000"/>
                <w:szCs w:val="21"/>
              </w:rPr>
              <w:t>30301</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离休费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30216</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培训费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11.41</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91" w:edGrp="everyone" w:colFirst="2" w:colLast="2"/>
            <w:permStart w:id="192" w:edGrp="everyone" w:colFirst="5" w:colLast="5"/>
            <w:permEnd w:id="189"/>
            <w:permEnd w:id="190"/>
            <w:r>
              <w:rPr>
                <w:rFonts w:ascii="宋体" w:hAnsi="宋体" w:cs="宋体" w:hint="eastAsia"/>
                <w:color w:val="000000"/>
                <w:szCs w:val="21"/>
              </w:rPr>
              <w:t>30302</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退休费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21.69</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公务接待费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1.79</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93" w:edGrp="everyone" w:colFirst="2" w:colLast="2"/>
            <w:permStart w:id="194" w:edGrp="everyone" w:colFirst="5" w:colLast="5"/>
            <w:permEnd w:id="191"/>
            <w:permEnd w:id="192"/>
            <w:r>
              <w:rPr>
                <w:rFonts w:ascii="宋体" w:hAnsi="宋体" w:cs="宋体" w:hint="eastAsia"/>
                <w:color w:val="000000"/>
                <w:szCs w:val="21"/>
              </w:rPr>
              <w:t>30303</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退职（役）费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30218</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专用材料费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47.00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95" w:edGrp="everyone" w:colFirst="2" w:colLast="2"/>
            <w:permStart w:id="196" w:edGrp="everyone" w:colFirst="5" w:colLast="5"/>
            <w:permEnd w:id="193"/>
            <w:permEnd w:id="194"/>
            <w:r>
              <w:rPr>
                <w:rFonts w:ascii="宋体" w:hAnsi="宋体" w:cs="宋体" w:hint="eastAsia"/>
                <w:color w:val="000000"/>
                <w:szCs w:val="21"/>
              </w:rPr>
              <w:t>30304</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抚恤金</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1.56</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30224</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被装购置费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97" w:edGrp="everyone" w:colFirst="2" w:colLast="2"/>
            <w:permStart w:id="198" w:edGrp="everyone" w:colFirst="5" w:colLast="5"/>
            <w:permEnd w:id="195"/>
            <w:permEnd w:id="196"/>
            <w:r>
              <w:rPr>
                <w:rFonts w:ascii="宋体" w:hAnsi="宋体" w:cs="宋体" w:hint="eastAsia"/>
                <w:color w:val="000000"/>
                <w:szCs w:val="21"/>
              </w:rPr>
              <w:t>30305</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生活补助</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30225</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专用燃料费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199" w:edGrp="everyone" w:colFirst="2" w:colLast="2"/>
            <w:permStart w:id="200" w:edGrp="everyone" w:colFirst="5" w:colLast="5"/>
            <w:permEnd w:id="197"/>
            <w:permEnd w:id="198"/>
            <w:r>
              <w:rPr>
                <w:rFonts w:ascii="宋体" w:hAnsi="宋体" w:cs="宋体" w:hint="eastAsia"/>
                <w:color w:val="000000"/>
                <w:szCs w:val="21"/>
              </w:rPr>
              <w:t>30306</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救济费</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30226</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劳务费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32.40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201" w:edGrp="everyone" w:colFirst="2" w:colLast="2"/>
            <w:permStart w:id="202" w:edGrp="everyone" w:colFirst="5" w:colLast="5"/>
            <w:permEnd w:id="199"/>
            <w:permEnd w:id="200"/>
            <w:r>
              <w:rPr>
                <w:rFonts w:ascii="宋体" w:hAnsi="宋体" w:cs="宋体" w:hint="eastAsia"/>
                <w:color w:val="000000"/>
                <w:szCs w:val="21"/>
              </w:rPr>
              <w:t>30307</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医疗费补助</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委托业务费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203" w:edGrp="everyone" w:colFirst="2" w:colLast="2"/>
            <w:permStart w:id="204" w:edGrp="everyone" w:colFirst="5" w:colLast="5"/>
            <w:permEnd w:id="201"/>
            <w:permEnd w:id="202"/>
            <w:r>
              <w:rPr>
                <w:rFonts w:ascii="宋体" w:hAnsi="宋体" w:cs="宋体" w:hint="eastAsia"/>
                <w:color w:val="000000"/>
                <w:szCs w:val="21"/>
              </w:rPr>
              <w:t>30308</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助学金</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30228</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工会经费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205" w:edGrp="everyone" w:colFirst="2" w:colLast="2"/>
            <w:permStart w:id="206" w:edGrp="everyone" w:colFirst="5" w:colLast="5"/>
            <w:permEnd w:id="203"/>
            <w:permEnd w:id="204"/>
            <w:r>
              <w:rPr>
                <w:rFonts w:ascii="宋体" w:hAnsi="宋体" w:cs="宋体" w:hint="eastAsia"/>
                <w:color w:val="000000"/>
                <w:szCs w:val="21"/>
              </w:rPr>
              <w:t>30309</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奖励金</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30229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福利费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207" w:edGrp="everyone" w:colFirst="2" w:colLast="2"/>
            <w:permStart w:id="208" w:edGrp="everyone" w:colFirst="5" w:colLast="5"/>
            <w:permEnd w:id="205"/>
            <w:permEnd w:id="206"/>
            <w:r>
              <w:rPr>
                <w:rFonts w:ascii="宋体" w:hAnsi="宋体" w:cs="宋体" w:hint="eastAsia"/>
                <w:color w:val="000000"/>
                <w:szCs w:val="21"/>
              </w:rPr>
              <w:t>30310</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个人农业生产补贴</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30231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公务用车运行维护费</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13011B">
            <w:pPr>
              <w:rPr>
                <w:rFonts w:ascii="宋体" w:hAnsi="宋体" w:cs="宋体"/>
                <w:color w:val="000000"/>
                <w:szCs w:val="21"/>
              </w:rPr>
            </w:pPr>
            <w:permStart w:id="209" w:edGrp="everyone" w:colFirst="2" w:colLast="2"/>
            <w:permStart w:id="210" w:edGrp="everyone" w:colFirst="5" w:colLast="5"/>
            <w:permEnd w:id="207"/>
            <w:permEnd w:id="208"/>
            <w:r>
              <w:rPr>
                <w:rFonts w:ascii="宋体" w:hAnsi="宋体" w:cs="宋体" w:hint="eastAsia"/>
                <w:color w:val="000000"/>
                <w:szCs w:val="21"/>
              </w:rPr>
              <w:t>30399</w:t>
            </w:r>
          </w:p>
        </w:tc>
        <w:tc>
          <w:tcPr>
            <w:tcW w:w="3675"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其他对个人和家庭的补助</w:t>
            </w:r>
          </w:p>
        </w:tc>
        <w:tc>
          <w:tcPr>
            <w:tcW w:w="2045"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30239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其他交通费用</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1" w:edGrp="everyone" w:colFirst="5" w:colLast="5"/>
            <w:permEnd w:id="209"/>
            <w:permEnd w:id="210"/>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30240</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税金及附加费用</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2" w:edGrp="everyone" w:colFirst="5" w:colLast="5"/>
            <w:permEnd w:id="211"/>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30299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其他商品和服务支出</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3" w:edGrp="everyone" w:colFirst="5" w:colLast="5"/>
            <w:permEnd w:id="212"/>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债务利息及费用支出</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4" w:edGrp="everyone" w:colFirst="5" w:colLast="5"/>
            <w:permEnd w:id="213"/>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30701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国内债务付息</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5" w:edGrp="everyone" w:colFirst="5" w:colLast="5"/>
            <w:permEnd w:id="214"/>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30702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国外债务付息</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6" w:edGrp="everyone" w:colFirst="5" w:colLast="5"/>
            <w:permEnd w:id="215"/>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资本性支出</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kern w:val="0"/>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7" w:edGrp="everyone" w:colFirst="5" w:colLast="5"/>
            <w:permEnd w:id="216"/>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房屋建筑物购建</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8" w:edGrp="everyone" w:colFirst="5" w:colLast="5"/>
            <w:permEnd w:id="217"/>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办公设备购置</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19" w:edGrp="everyone" w:colFirst="5" w:colLast="5"/>
            <w:permEnd w:id="218"/>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31003</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专用设备购置</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0" w:edGrp="everyone" w:colFirst="5" w:colLast="5"/>
            <w:permEnd w:id="219"/>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31005</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基础设施建设</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1" w:edGrp="everyone" w:colFirst="5" w:colLast="5"/>
            <w:permEnd w:id="220"/>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31006</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大型修缮</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2" w:edGrp="everyone" w:colFirst="5" w:colLast="5"/>
            <w:permEnd w:id="221"/>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信息网络及软件购置更新</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3" w:edGrp="everyone" w:colFirst="5" w:colLast="5"/>
            <w:permEnd w:id="222"/>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31008</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物资储备</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4" w:edGrp="everyone" w:colFirst="5" w:colLast="5"/>
            <w:permEnd w:id="223"/>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31009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土地补偿</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5" w:edGrp="everyone" w:colFirst="5" w:colLast="5"/>
            <w:permEnd w:id="224"/>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31010</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安置补助</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6" w:edGrp="everyone" w:colFirst="5" w:colLast="5"/>
            <w:permEnd w:id="225"/>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31011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地上附着物和青苗补偿</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7" w:edGrp="everyone" w:colFirst="5" w:colLast="5"/>
            <w:permEnd w:id="226"/>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31012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拆迁补偿</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8" w:edGrp="everyone" w:colFirst="5" w:colLast="5"/>
            <w:permEnd w:id="227"/>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31013</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公务用车购置</w:t>
            </w:r>
          </w:p>
        </w:tc>
        <w:tc>
          <w:tcPr>
            <w:tcW w:w="2199" w:type="dxa"/>
            <w:tcBorders>
              <w:top w:val="single" w:sz="4" w:space="0" w:color="auto"/>
              <w:left w:val="nil"/>
              <w:bottom w:val="single" w:sz="4" w:space="0" w:color="auto"/>
              <w:right w:val="single" w:sz="4" w:space="0" w:color="auto"/>
            </w:tcBorders>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29" w:edGrp="everyone" w:colFirst="5" w:colLast="5"/>
            <w:permEnd w:id="228"/>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31019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其他交通工具购置</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0" w:edGrp="everyone" w:colFirst="5" w:colLast="5"/>
            <w:permEnd w:id="229"/>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31021</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文物和陈列品购置</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1" w:edGrp="everyone" w:colFirst="5" w:colLast="5"/>
            <w:permEnd w:id="230"/>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31022</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无形资产购置</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2" w:edGrp="everyone" w:colFirst="5" w:colLast="5"/>
            <w:permEnd w:id="231"/>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31099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其他资本性支出</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3" w:edGrp="everyone" w:colFirst="5" w:colLast="5"/>
            <w:permEnd w:id="232"/>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399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4" w:edGrp="everyone" w:colFirst="5" w:colLast="5"/>
            <w:permEnd w:id="233"/>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39906</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赠与</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5" w:edGrp="everyone" w:colFirst="5" w:colLast="5"/>
            <w:permEnd w:id="234"/>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39907</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国家赔偿费用支出</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6" w:edGrp="everyone" w:colFirst="5" w:colLast="5"/>
            <w:permEnd w:id="235"/>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39908</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对民间非营利组织和群众性自治组织补贴</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671F2E" w:rsidRDefault="00671F2E">
            <w:pPr>
              <w:rPr>
                <w:rFonts w:ascii="宋体" w:hAnsi="宋体" w:cs="宋体"/>
                <w:color w:val="000000"/>
                <w:szCs w:val="21"/>
              </w:rPr>
            </w:pPr>
            <w:permStart w:id="237" w:edGrp="everyone" w:colFirst="5" w:colLast="5"/>
            <w:permEnd w:id="236"/>
          </w:p>
        </w:tc>
        <w:tc>
          <w:tcPr>
            <w:tcW w:w="3675" w:type="dxa"/>
            <w:tcBorders>
              <w:top w:val="single" w:sz="4" w:space="0" w:color="auto"/>
              <w:left w:val="nil"/>
              <w:bottom w:val="single" w:sz="4" w:space="0" w:color="auto"/>
              <w:right w:val="single" w:sz="4" w:space="0" w:color="auto"/>
            </w:tcBorders>
            <w:vAlign w:val="center"/>
          </w:tcPr>
          <w:p w:rsidR="00671F2E" w:rsidRDefault="00671F2E">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671F2E" w:rsidRDefault="00671F2E">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39999</w:t>
            </w:r>
          </w:p>
        </w:tc>
        <w:tc>
          <w:tcPr>
            <w:tcW w:w="3468" w:type="dxa"/>
            <w:tcBorders>
              <w:top w:val="single" w:sz="4" w:space="0" w:color="auto"/>
              <w:left w:val="nil"/>
              <w:bottom w:val="single" w:sz="4" w:space="0" w:color="auto"/>
              <w:right w:val="single" w:sz="4" w:space="0" w:color="auto"/>
            </w:tcBorders>
            <w:vAlign w:val="center"/>
          </w:tcPr>
          <w:p w:rsidR="00671F2E" w:rsidRDefault="0013011B">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671F2E" w:rsidRDefault="007E596C">
            <w:pPr>
              <w:jc w:val="right"/>
              <w:rPr>
                <w:rFonts w:ascii="宋体" w:hAnsi="宋体" w:cs="宋体"/>
                <w:szCs w:val="21"/>
              </w:rPr>
            </w:pPr>
            <w:r>
              <w:rPr>
                <w:rFonts w:ascii="宋体" w:hAnsi="宋体" w:cs="宋体"/>
                <w:kern w:val="0"/>
                <w:szCs w:val="21"/>
              </w:rPr>
              <w:t>0.00</w:t>
            </w:r>
          </w:p>
        </w:tc>
      </w:tr>
      <w:tr w:rsidR="00671F2E">
        <w:trPr>
          <w:cantSplit/>
          <w:trHeight w:val="408"/>
        </w:trPr>
        <w:tc>
          <w:tcPr>
            <w:tcW w:w="1370" w:type="dxa"/>
            <w:vAlign w:val="center"/>
          </w:tcPr>
          <w:p w:rsidR="00671F2E" w:rsidRDefault="00671F2E">
            <w:pPr>
              <w:widowControl/>
              <w:jc w:val="right"/>
              <w:rPr>
                <w:rFonts w:ascii="宋体" w:hAnsi="宋体" w:cs="宋体"/>
                <w:kern w:val="0"/>
                <w:szCs w:val="21"/>
              </w:rPr>
            </w:pPr>
            <w:permStart w:id="238" w:edGrp="everyone" w:colFirst="2" w:colLast="2"/>
            <w:permStart w:id="239" w:edGrp="everyone" w:colFirst="5" w:colLast="5"/>
            <w:permEnd w:id="237"/>
          </w:p>
        </w:tc>
        <w:tc>
          <w:tcPr>
            <w:tcW w:w="367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人员经费合计</w:t>
            </w:r>
          </w:p>
        </w:tc>
        <w:tc>
          <w:tcPr>
            <w:tcW w:w="2045" w:type="dxa"/>
            <w:vAlign w:val="center"/>
          </w:tcPr>
          <w:p w:rsidR="00671F2E" w:rsidRDefault="007E596C">
            <w:pPr>
              <w:widowControl/>
              <w:jc w:val="right"/>
              <w:rPr>
                <w:rFonts w:ascii="宋体" w:hAnsi="宋体" w:cs="宋体"/>
                <w:kern w:val="0"/>
                <w:szCs w:val="21"/>
              </w:rPr>
            </w:pPr>
            <w:r>
              <w:rPr>
                <w:rFonts w:ascii="宋体" w:hAnsi="宋体" w:cs="宋体"/>
                <w:kern w:val="0"/>
                <w:szCs w:val="21"/>
              </w:rPr>
              <w:t>1342.62</w:t>
            </w:r>
          </w:p>
        </w:tc>
        <w:tc>
          <w:tcPr>
            <w:tcW w:w="1417" w:type="dxa"/>
            <w:vAlign w:val="center"/>
          </w:tcPr>
          <w:p w:rsidR="00671F2E" w:rsidRDefault="00671F2E">
            <w:pPr>
              <w:widowControl/>
              <w:jc w:val="left"/>
              <w:rPr>
                <w:rFonts w:ascii="宋体" w:hAnsi="宋体" w:cs="宋体"/>
                <w:kern w:val="0"/>
                <w:szCs w:val="21"/>
              </w:rPr>
            </w:pPr>
          </w:p>
        </w:tc>
        <w:tc>
          <w:tcPr>
            <w:tcW w:w="3468"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公用经费合计</w:t>
            </w:r>
          </w:p>
        </w:tc>
        <w:tc>
          <w:tcPr>
            <w:tcW w:w="2199" w:type="dxa"/>
            <w:vAlign w:val="center"/>
          </w:tcPr>
          <w:p w:rsidR="00671F2E" w:rsidRDefault="007E596C">
            <w:pPr>
              <w:widowControl/>
              <w:jc w:val="right"/>
              <w:rPr>
                <w:rFonts w:ascii="宋体" w:hAnsi="宋体" w:cs="宋体"/>
                <w:kern w:val="0"/>
                <w:szCs w:val="21"/>
              </w:rPr>
            </w:pPr>
            <w:r>
              <w:rPr>
                <w:rFonts w:ascii="宋体" w:hAnsi="宋体" w:cs="宋体"/>
                <w:kern w:val="0"/>
                <w:szCs w:val="21"/>
              </w:rPr>
              <w:t>263.03</w:t>
            </w:r>
          </w:p>
        </w:tc>
      </w:tr>
    </w:tbl>
    <w:bookmarkEnd w:id="18"/>
    <w:permEnd w:id="238"/>
    <w:permEnd w:id="239"/>
    <w:p w:rsidR="00671F2E" w:rsidRDefault="0013011B">
      <w:pPr>
        <w:spacing w:line="288" w:lineRule="auto"/>
        <w:rPr>
          <w:rFonts w:ascii="宋体" w:hAnsi="宋体" w:cs="宋体"/>
        </w:rPr>
      </w:pPr>
      <w:r>
        <w:rPr>
          <w:rFonts w:ascii="宋体" w:hAnsi="宋体" w:cs="宋体" w:hint="eastAsia"/>
          <w:szCs w:val="21"/>
        </w:rPr>
        <w:t>注：</w:t>
      </w:r>
      <w:permStart w:id="240" w:edGrp="everyone"/>
      <w:r>
        <w:rPr>
          <w:rFonts w:ascii="宋体" w:hAnsi="宋体" w:cs="宋体" w:hint="eastAsia"/>
          <w:szCs w:val="21"/>
        </w:rPr>
        <w:t>本表反映部门本年度一般公共预算财政拨款基本支出明细情况。本表金额转换为万元时，因四舍五入可能存在尾差。</w:t>
      </w:r>
      <w:permEnd w:id="240"/>
      <w:r>
        <w:rPr>
          <w:rFonts w:ascii="宋体" w:hAnsi="宋体" w:cs="宋体" w:hint="eastAsia"/>
          <w:b/>
          <w:sz w:val="32"/>
          <w:szCs w:val="32"/>
        </w:rPr>
        <w:t xml:space="preserve"> </w:t>
      </w:r>
    </w:p>
    <w:p w:rsidR="00671F2E" w:rsidRDefault="00671F2E">
      <w:pPr>
        <w:widowControl/>
        <w:jc w:val="left"/>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p>
    <w:p w:rsidR="00671F2E" w:rsidRDefault="00671F2E">
      <w:pPr>
        <w:spacing w:line="288" w:lineRule="auto"/>
        <w:rPr>
          <w:rFonts w:ascii="宋体" w:hAnsi="宋体" w:cs="宋体"/>
        </w:rPr>
      </w:pPr>
      <w:bookmarkStart w:id="20" w:name="PO_part2Table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1182"/>
        <w:gridCol w:w="1182"/>
        <w:gridCol w:w="1182"/>
        <w:gridCol w:w="1182"/>
        <w:gridCol w:w="1182"/>
        <w:gridCol w:w="1182"/>
        <w:gridCol w:w="1182"/>
        <w:gridCol w:w="1182"/>
        <w:gridCol w:w="1182"/>
        <w:gridCol w:w="1182"/>
        <w:gridCol w:w="1171"/>
      </w:tblGrid>
      <w:tr w:rsidR="00671F2E">
        <w:trPr>
          <w:cantSplit/>
          <w:trHeight w:val="420"/>
        </w:trPr>
        <w:tc>
          <w:tcPr>
            <w:tcW w:w="14174" w:type="dxa"/>
            <w:gridSpan w:val="12"/>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t>表7</w:t>
            </w:r>
          </w:p>
        </w:tc>
      </w:tr>
      <w:tr w:rsidR="00671F2E">
        <w:trPr>
          <w:cantSplit/>
          <w:trHeight w:val="420"/>
        </w:trPr>
        <w:tc>
          <w:tcPr>
            <w:tcW w:w="14174" w:type="dxa"/>
            <w:gridSpan w:val="12"/>
            <w:tcBorders>
              <w:top w:val="nil"/>
              <w:left w:val="nil"/>
              <w:bottom w:val="nil"/>
              <w:right w:val="nil"/>
            </w:tcBorders>
          </w:tcPr>
          <w:p w:rsidR="00671F2E" w:rsidRDefault="0013011B">
            <w:pPr>
              <w:jc w:val="center"/>
              <w:rPr>
                <w:rFonts w:ascii="宋体" w:hAnsi="宋体" w:cs="宋体"/>
                <w:b/>
              </w:rPr>
            </w:pPr>
            <w:r>
              <w:rPr>
                <w:rFonts w:ascii="宋体" w:hAnsi="宋体" w:cs="宋体" w:hint="eastAsia"/>
                <w:b/>
                <w:kern w:val="0"/>
                <w:sz w:val="32"/>
                <w:szCs w:val="32"/>
              </w:rPr>
              <w:t>一般公共预算财政拨款“三公”经费支出决算表</w:t>
            </w:r>
          </w:p>
        </w:tc>
      </w:tr>
      <w:tr w:rsidR="00671F2E">
        <w:trPr>
          <w:cantSplit/>
          <w:trHeight w:val="420"/>
        </w:trPr>
        <w:tc>
          <w:tcPr>
            <w:tcW w:w="10639" w:type="dxa"/>
            <w:gridSpan w:val="9"/>
            <w:tcBorders>
              <w:top w:val="nil"/>
              <w:left w:val="nil"/>
              <w:bottom w:val="single" w:sz="4" w:space="0" w:color="auto"/>
              <w:right w:val="nil"/>
            </w:tcBorders>
          </w:tcPr>
          <w:p w:rsidR="00671F2E" w:rsidRDefault="0013011B">
            <w:pPr>
              <w:spacing w:line="288" w:lineRule="auto"/>
              <w:rPr>
                <w:rFonts w:ascii="宋体" w:hAnsi="宋体" w:cs="宋体"/>
                <w:sz w:val="28"/>
                <w:szCs w:val="28"/>
              </w:rPr>
            </w:pPr>
            <w:r>
              <w:rPr>
                <w:rFonts w:ascii="宋体" w:hAnsi="宋体" w:cs="宋体" w:hint="eastAsia"/>
                <w:kern w:val="0"/>
                <w:sz w:val="20"/>
                <w:szCs w:val="20"/>
              </w:rPr>
              <w:t>部门：</w:t>
            </w:r>
            <w:bookmarkStart w:id="21" w:name="PO_part2Table7DivName1"/>
            <w:r>
              <w:rPr>
                <w:rFonts w:ascii="宋体" w:hAnsi="宋体" w:cs="宋体" w:hint="eastAsia"/>
                <w:kern w:val="0"/>
                <w:sz w:val="20"/>
                <w:szCs w:val="20"/>
              </w:rPr>
              <w:t xml:space="preserve"> </w:t>
            </w:r>
            <w:permStart w:id="241" w:edGrp="everyone"/>
            <w:r w:rsidR="007E596C">
              <w:rPr>
                <w:rFonts w:ascii="宋体" w:hAnsi="宋体" w:cs="宋体" w:hint="eastAsia"/>
                <w:kern w:val="0"/>
                <w:sz w:val="20"/>
                <w:szCs w:val="20"/>
              </w:rPr>
              <w:t>广东省湛江市雷州市客路镇第二初级中学</w:t>
            </w:r>
            <w:permEnd w:id="241"/>
            <w:r>
              <w:rPr>
                <w:rFonts w:ascii="宋体" w:hAnsi="宋体" w:cs="宋体" w:hint="eastAsia"/>
                <w:kern w:val="0"/>
                <w:sz w:val="20"/>
                <w:szCs w:val="20"/>
              </w:rPr>
              <w:t xml:space="preserve"> </w:t>
            </w:r>
            <w:bookmarkEnd w:id="21"/>
          </w:p>
        </w:tc>
        <w:tc>
          <w:tcPr>
            <w:tcW w:w="3535" w:type="dxa"/>
            <w:gridSpan w:val="3"/>
            <w:tcBorders>
              <w:top w:val="nil"/>
              <w:left w:val="nil"/>
              <w:bottom w:val="single" w:sz="4" w:space="0" w:color="auto"/>
              <w:right w:val="nil"/>
            </w:tcBorders>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20"/>
        </w:trPr>
        <w:tc>
          <w:tcPr>
            <w:tcW w:w="7093" w:type="dxa"/>
            <w:gridSpan w:val="6"/>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预算数</w:t>
            </w:r>
          </w:p>
        </w:tc>
        <w:tc>
          <w:tcPr>
            <w:tcW w:w="7081" w:type="dxa"/>
            <w:gridSpan w:val="6"/>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决算数</w:t>
            </w:r>
          </w:p>
        </w:tc>
      </w:tr>
      <w:tr w:rsidR="00671F2E">
        <w:trPr>
          <w:cantSplit/>
          <w:trHeight w:val="420"/>
        </w:trPr>
        <w:tc>
          <w:tcPr>
            <w:tcW w:w="1183" w:type="dxa"/>
            <w:vMerge w:val="restart"/>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因公出国（境）费</w:t>
            </w:r>
          </w:p>
        </w:tc>
        <w:tc>
          <w:tcPr>
            <w:tcW w:w="3546" w:type="dxa"/>
            <w:gridSpan w:val="3"/>
          </w:tcPr>
          <w:p w:rsidR="00671F2E" w:rsidRDefault="0013011B">
            <w:pPr>
              <w:jc w:val="center"/>
              <w:rPr>
                <w:rFonts w:ascii="宋体" w:hAnsi="宋体" w:cs="宋体"/>
                <w:szCs w:val="21"/>
              </w:rPr>
            </w:pPr>
            <w:r>
              <w:rPr>
                <w:rFonts w:ascii="宋体" w:hAnsi="宋体" w:cs="宋体" w:hint="eastAsia"/>
                <w:kern w:val="0"/>
                <w:szCs w:val="21"/>
              </w:rPr>
              <w:t>公务用车购置及运行费</w:t>
            </w:r>
          </w:p>
        </w:tc>
        <w:tc>
          <w:tcPr>
            <w:tcW w:w="1182" w:type="dxa"/>
            <w:vMerge w:val="restart"/>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公务接待费</w:t>
            </w:r>
          </w:p>
        </w:tc>
        <w:tc>
          <w:tcPr>
            <w:tcW w:w="1182" w:type="dxa"/>
            <w:vMerge w:val="restart"/>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671F2E" w:rsidRDefault="0013011B">
            <w:pPr>
              <w:jc w:val="center"/>
              <w:rPr>
                <w:rFonts w:ascii="宋体" w:hAnsi="宋体" w:cs="宋体"/>
                <w:szCs w:val="21"/>
              </w:rPr>
            </w:pPr>
            <w:r>
              <w:rPr>
                <w:rFonts w:ascii="宋体" w:hAnsi="宋体" w:cs="宋体" w:hint="eastAsia"/>
                <w:kern w:val="0"/>
                <w:szCs w:val="21"/>
              </w:rPr>
              <w:t>因公出国（境）费</w:t>
            </w:r>
          </w:p>
        </w:tc>
        <w:tc>
          <w:tcPr>
            <w:tcW w:w="3546" w:type="dxa"/>
            <w:gridSpan w:val="3"/>
          </w:tcPr>
          <w:p w:rsidR="00671F2E" w:rsidRDefault="0013011B">
            <w:pPr>
              <w:jc w:val="center"/>
              <w:rPr>
                <w:rFonts w:ascii="宋体" w:hAnsi="宋体" w:cs="宋体"/>
                <w:szCs w:val="21"/>
              </w:rPr>
            </w:pPr>
            <w:r>
              <w:rPr>
                <w:rFonts w:ascii="宋体" w:hAnsi="宋体" w:cs="宋体" w:hint="eastAsia"/>
                <w:kern w:val="0"/>
                <w:szCs w:val="21"/>
              </w:rPr>
              <w:t>公务用车购置及运行费</w:t>
            </w:r>
          </w:p>
        </w:tc>
        <w:tc>
          <w:tcPr>
            <w:tcW w:w="1171" w:type="dxa"/>
            <w:vMerge w:val="restart"/>
            <w:vAlign w:val="center"/>
          </w:tcPr>
          <w:p w:rsidR="00671F2E" w:rsidRDefault="0013011B">
            <w:pPr>
              <w:jc w:val="center"/>
              <w:rPr>
                <w:rFonts w:ascii="宋体" w:hAnsi="宋体" w:cs="宋体"/>
                <w:szCs w:val="21"/>
              </w:rPr>
            </w:pPr>
            <w:r>
              <w:rPr>
                <w:rFonts w:ascii="宋体" w:hAnsi="宋体" w:cs="宋体" w:hint="eastAsia"/>
                <w:kern w:val="0"/>
                <w:szCs w:val="21"/>
              </w:rPr>
              <w:t>公务接待费</w:t>
            </w:r>
          </w:p>
        </w:tc>
      </w:tr>
      <w:tr w:rsidR="00671F2E">
        <w:trPr>
          <w:cantSplit/>
          <w:trHeight w:val="420"/>
        </w:trPr>
        <w:tc>
          <w:tcPr>
            <w:tcW w:w="1183" w:type="dxa"/>
            <w:vMerge/>
          </w:tcPr>
          <w:p w:rsidR="00671F2E" w:rsidRDefault="00671F2E">
            <w:pPr>
              <w:spacing w:line="288" w:lineRule="auto"/>
              <w:rPr>
                <w:rFonts w:ascii="宋体" w:hAnsi="宋体" w:cs="宋体"/>
                <w:szCs w:val="21"/>
              </w:rPr>
            </w:pPr>
          </w:p>
        </w:tc>
        <w:tc>
          <w:tcPr>
            <w:tcW w:w="1182" w:type="dxa"/>
            <w:vMerge/>
          </w:tcPr>
          <w:p w:rsidR="00671F2E" w:rsidRDefault="00671F2E">
            <w:pPr>
              <w:spacing w:line="288" w:lineRule="auto"/>
              <w:rPr>
                <w:rFonts w:ascii="宋体" w:hAnsi="宋体" w:cs="宋体"/>
                <w:szCs w:val="21"/>
              </w:rPr>
            </w:pP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82" w:type="dxa"/>
            <w:vMerge/>
          </w:tcPr>
          <w:p w:rsidR="00671F2E" w:rsidRDefault="00671F2E">
            <w:pPr>
              <w:spacing w:line="288" w:lineRule="auto"/>
              <w:rPr>
                <w:rFonts w:ascii="宋体" w:hAnsi="宋体" w:cs="宋体"/>
                <w:szCs w:val="21"/>
              </w:rPr>
            </w:pPr>
          </w:p>
        </w:tc>
        <w:tc>
          <w:tcPr>
            <w:tcW w:w="1182" w:type="dxa"/>
            <w:vMerge/>
          </w:tcPr>
          <w:p w:rsidR="00671F2E" w:rsidRDefault="00671F2E">
            <w:pPr>
              <w:spacing w:line="288" w:lineRule="auto"/>
              <w:rPr>
                <w:rFonts w:ascii="宋体" w:hAnsi="宋体" w:cs="宋体"/>
                <w:szCs w:val="21"/>
              </w:rPr>
            </w:pPr>
          </w:p>
        </w:tc>
        <w:tc>
          <w:tcPr>
            <w:tcW w:w="1182" w:type="dxa"/>
            <w:vMerge/>
          </w:tcPr>
          <w:p w:rsidR="00671F2E" w:rsidRDefault="00671F2E">
            <w:pPr>
              <w:spacing w:line="288" w:lineRule="auto"/>
              <w:rPr>
                <w:rFonts w:ascii="宋体" w:hAnsi="宋体" w:cs="宋体"/>
                <w:szCs w:val="21"/>
              </w:rPr>
            </w:pP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运行费</w:t>
            </w:r>
          </w:p>
        </w:tc>
        <w:tc>
          <w:tcPr>
            <w:tcW w:w="1171" w:type="dxa"/>
            <w:vMerge/>
          </w:tcPr>
          <w:p w:rsidR="00671F2E" w:rsidRDefault="00671F2E">
            <w:pPr>
              <w:spacing w:line="288" w:lineRule="auto"/>
              <w:rPr>
                <w:rFonts w:ascii="宋体" w:hAnsi="宋体" w:cs="宋体"/>
                <w:szCs w:val="21"/>
              </w:rPr>
            </w:pPr>
          </w:p>
        </w:tc>
      </w:tr>
      <w:tr w:rsidR="00671F2E">
        <w:trPr>
          <w:cantSplit/>
          <w:trHeight w:val="420"/>
        </w:trPr>
        <w:tc>
          <w:tcPr>
            <w:tcW w:w="1183"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6</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7</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8</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9</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10</w:t>
            </w:r>
          </w:p>
        </w:tc>
        <w:tc>
          <w:tcPr>
            <w:tcW w:w="118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11</w:t>
            </w:r>
          </w:p>
        </w:tc>
        <w:tc>
          <w:tcPr>
            <w:tcW w:w="1171"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12</w:t>
            </w:r>
          </w:p>
        </w:tc>
      </w:tr>
      <w:tr w:rsidR="00671F2E">
        <w:trPr>
          <w:cantSplit/>
          <w:trHeight w:val="420"/>
        </w:trPr>
        <w:tc>
          <w:tcPr>
            <w:tcW w:w="1183" w:type="dxa"/>
            <w:vAlign w:val="center"/>
          </w:tcPr>
          <w:p w:rsidR="00671F2E" w:rsidRDefault="007E596C">
            <w:pPr>
              <w:widowControl/>
              <w:jc w:val="right"/>
              <w:rPr>
                <w:rFonts w:ascii="宋体" w:hAnsi="宋体" w:cs="宋体"/>
                <w:kern w:val="0"/>
                <w:szCs w:val="21"/>
              </w:rPr>
            </w:pPr>
            <w:permStart w:id="242" w:edGrp="everyone" w:colFirst="0" w:colLast="0"/>
            <w:permStart w:id="243" w:edGrp="everyone" w:colFirst="1" w:colLast="1"/>
            <w:permStart w:id="244" w:edGrp="everyone" w:colFirst="2" w:colLast="2"/>
            <w:permStart w:id="245" w:edGrp="everyone" w:colFirst="3" w:colLast="3"/>
            <w:permStart w:id="246" w:edGrp="everyone" w:colFirst="4" w:colLast="4"/>
            <w:permStart w:id="247" w:edGrp="everyone" w:colFirst="5" w:colLast="5"/>
            <w:permStart w:id="248" w:edGrp="everyone" w:colFirst="6" w:colLast="6"/>
            <w:permStart w:id="249" w:edGrp="everyone" w:colFirst="7" w:colLast="7"/>
            <w:permStart w:id="250" w:edGrp="everyone" w:colFirst="8" w:colLast="8"/>
            <w:permStart w:id="251" w:edGrp="everyone" w:colFirst="9" w:colLast="9"/>
            <w:permStart w:id="252" w:edGrp="everyone" w:colFirst="10" w:colLast="10"/>
            <w:permStart w:id="253" w:edGrp="everyone" w:colFirst="11" w:colLast="11"/>
            <w:r>
              <w:rPr>
                <w:rFonts w:ascii="宋体" w:hAnsi="宋体" w:cs="宋体"/>
                <w:kern w:val="0"/>
                <w:szCs w:val="21"/>
              </w:rPr>
              <w:t>1.79</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1.79</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1.79</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82" w:type="dxa"/>
            <w:vAlign w:val="center"/>
          </w:tcPr>
          <w:p w:rsidR="00671F2E" w:rsidRDefault="007E596C">
            <w:pPr>
              <w:widowControl/>
              <w:jc w:val="right"/>
              <w:rPr>
                <w:rFonts w:ascii="宋体" w:hAnsi="宋体" w:cs="宋体"/>
                <w:kern w:val="0"/>
                <w:szCs w:val="21"/>
              </w:rPr>
            </w:pPr>
            <w:r>
              <w:rPr>
                <w:rFonts w:ascii="宋体" w:hAnsi="宋体" w:cs="宋体"/>
                <w:kern w:val="0"/>
                <w:szCs w:val="21"/>
              </w:rPr>
              <w:t>0.00</w:t>
            </w:r>
          </w:p>
        </w:tc>
        <w:tc>
          <w:tcPr>
            <w:tcW w:w="1171" w:type="dxa"/>
            <w:vAlign w:val="center"/>
          </w:tcPr>
          <w:p w:rsidR="00671F2E" w:rsidRDefault="007E596C">
            <w:pPr>
              <w:widowControl/>
              <w:jc w:val="right"/>
              <w:rPr>
                <w:rFonts w:ascii="宋体" w:hAnsi="宋体" w:cs="宋体"/>
                <w:kern w:val="0"/>
                <w:szCs w:val="21"/>
              </w:rPr>
            </w:pPr>
            <w:r>
              <w:rPr>
                <w:rFonts w:ascii="宋体" w:hAnsi="宋体" w:cs="宋体"/>
                <w:kern w:val="0"/>
                <w:szCs w:val="21"/>
              </w:rPr>
              <w:t>1.79</w:t>
            </w:r>
          </w:p>
        </w:tc>
      </w:tr>
    </w:tbl>
    <w:bookmarkEnd w:id="20"/>
    <w:permEnd w:id="242"/>
    <w:permEnd w:id="243"/>
    <w:permEnd w:id="244"/>
    <w:permEnd w:id="245"/>
    <w:permEnd w:id="246"/>
    <w:permEnd w:id="247"/>
    <w:permEnd w:id="248"/>
    <w:permEnd w:id="249"/>
    <w:permEnd w:id="250"/>
    <w:permEnd w:id="251"/>
    <w:permEnd w:id="252"/>
    <w:permEnd w:id="253"/>
    <w:p w:rsidR="00671F2E" w:rsidRDefault="0013011B">
      <w:pPr>
        <w:spacing w:line="288" w:lineRule="auto"/>
        <w:rPr>
          <w:rFonts w:ascii="宋体" w:hAnsi="宋体" w:cs="宋体"/>
          <w:sz w:val="28"/>
          <w:szCs w:val="28"/>
        </w:rPr>
      </w:pPr>
      <w:r>
        <w:rPr>
          <w:rFonts w:ascii="宋体" w:hAnsi="宋体" w:cs="宋体" w:hint="eastAsia"/>
          <w:szCs w:val="21"/>
        </w:rPr>
        <w:t>注：</w:t>
      </w:r>
      <w:permStart w:id="254" w:edGrp="everyone"/>
      <w:r>
        <w:rPr>
          <w:rFonts w:ascii="宋体" w:hAnsi="宋体" w:cs="宋体" w:hint="eastAsia"/>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54"/>
      <w:r>
        <w:rPr>
          <w:rFonts w:ascii="宋体" w:hAnsi="宋体" w:cs="宋体" w:hint="eastAsia"/>
          <w:sz w:val="28"/>
          <w:szCs w:val="28"/>
        </w:rPr>
        <w:t xml:space="preserve"> </w:t>
      </w:r>
    </w:p>
    <w:p w:rsidR="00671F2E" w:rsidRDefault="00671F2E">
      <w:pPr>
        <w:widowControl/>
        <w:jc w:val="left"/>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p>
    <w:p w:rsidR="00671F2E" w:rsidRDefault="00671F2E">
      <w:pPr>
        <w:rPr>
          <w:rFonts w:ascii="宋体" w:hAnsi="宋体" w:cs="宋体"/>
        </w:rPr>
      </w:pPr>
      <w:bookmarkStart w:id="22"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5"/>
        <w:gridCol w:w="2595"/>
        <w:gridCol w:w="1740"/>
        <w:gridCol w:w="1666"/>
        <w:gridCol w:w="1772"/>
        <w:gridCol w:w="1772"/>
        <w:gridCol w:w="1772"/>
        <w:gridCol w:w="1772"/>
      </w:tblGrid>
      <w:tr w:rsidR="00671F2E">
        <w:trPr>
          <w:cantSplit/>
          <w:trHeight w:val="420"/>
          <w:tblHeader/>
        </w:trPr>
        <w:tc>
          <w:tcPr>
            <w:tcW w:w="14174" w:type="dxa"/>
            <w:gridSpan w:val="8"/>
            <w:tcBorders>
              <w:top w:val="nil"/>
              <w:left w:val="nil"/>
              <w:bottom w:val="nil"/>
              <w:right w:val="nil"/>
            </w:tcBorders>
          </w:tcPr>
          <w:p w:rsidR="00671F2E" w:rsidRDefault="0013011B">
            <w:pPr>
              <w:jc w:val="right"/>
              <w:rPr>
                <w:rFonts w:ascii="宋体" w:hAnsi="宋体" w:cs="宋体"/>
              </w:rPr>
            </w:pPr>
            <w:r>
              <w:rPr>
                <w:rFonts w:ascii="宋体" w:hAnsi="宋体" w:cs="宋体" w:hint="eastAsia"/>
                <w:kern w:val="0"/>
                <w:sz w:val="20"/>
                <w:szCs w:val="20"/>
              </w:rPr>
              <w:t>表</w:t>
            </w:r>
            <w:r>
              <w:rPr>
                <w:rFonts w:ascii="宋体" w:hAnsi="宋体" w:cs="宋体" w:hint="eastAsia"/>
              </w:rPr>
              <w:t>8</w:t>
            </w:r>
          </w:p>
        </w:tc>
      </w:tr>
      <w:tr w:rsidR="00671F2E">
        <w:trPr>
          <w:cantSplit/>
          <w:trHeight w:val="420"/>
          <w:tblHeader/>
        </w:trPr>
        <w:tc>
          <w:tcPr>
            <w:tcW w:w="14174" w:type="dxa"/>
            <w:gridSpan w:val="8"/>
            <w:tcBorders>
              <w:top w:val="nil"/>
              <w:left w:val="nil"/>
              <w:bottom w:val="nil"/>
              <w:right w:val="nil"/>
            </w:tcBorders>
          </w:tcPr>
          <w:p w:rsidR="00671F2E" w:rsidRDefault="0013011B">
            <w:pPr>
              <w:jc w:val="center"/>
              <w:rPr>
                <w:rFonts w:ascii="宋体" w:hAnsi="宋体" w:cs="宋体"/>
              </w:rPr>
            </w:pPr>
            <w:r>
              <w:rPr>
                <w:rFonts w:ascii="宋体" w:hAnsi="宋体" w:cs="宋体" w:hint="eastAsia"/>
                <w:b/>
                <w:bCs/>
                <w:kern w:val="0"/>
                <w:sz w:val="32"/>
                <w:szCs w:val="32"/>
              </w:rPr>
              <w:t>政府性基金预算财政拨款收入支出决算表</w:t>
            </w:r>
          </w:p>
        </w:tc>
      </w:tr>
      <w:tr w:rsidR="00671F2E">
        <w:trPr>
          <w:cantSplit/>
          <w:trHeight w:val="420"/>
          <w:tblHeader/>
        </w:trPr>
        <w:tc>
          <w:tcPr>
            <w:tcW w:w="7086" w:type="dxa"/>
            <w:gridSpan w:val="4"/>
            <w:tcBorders>
              <w:top w:val="nil"/>
              <w:left w:val="nil"/>
              <w:bottom w:val="single" w:sz="4" w:space="0" w:color="auto"/>
              <w:right w:val="nil"/>
            </w:tcBorders>
          </w:tcPr>
          <w:p w:rsidR="00671F2E" w:rsidRDefault="0013011B">
            <w:pPr>
              <w:rPr>
                <w:rFonts w:ascii="宋体" w:hAnsi="宋体" w:cs="宋体"/>
              </w:rPr>
            </w:pPr>
            <w:r>
              <w:rPr>
                <w:rFonts w:ascii="宋体" w:hAnsi="宋体" w:cs="宋体" w:hint="eastAsia"/>
                <w:kern w:val="0"/>
                <w:sz w:val="20"/>
                <w:szCs w:val="20"/>
              </w:rPr>
              <w:t>部门：</w:t>
            </w:r>
            <w:bookmarkStart w:id="23" w:name="PO_part2Table8DivName1"/>
            <w:r>
              <w:rPr>
                <w:rFonts w:ascii="宋体" w:hAnsi="宋体" w:cs="宋体" w:hint="eastAsia"/>
                <w:kern w:val="0"/>
                <w:sz w:val="20"/>
                <w:szCs w:val="20"/>
              </w:rPr>
              <w:t xml:space="preserve"> </w:t>
            </w:r>
            <w:permStart w:id="255" w:edGrp="everyone"/>
            <w:r w:rsidR="007E596C">
              <w:rPr>
                <w:rFonts w:ascii="宋体" w:hAnsi="宋体" w:cs="宋体" w:hint="eastAsia"/>
                <w:kern w:val="0"/>
                <w:sz w:val="20"/>
                <w:szCs w:val="20"/>
              </w:rPr>
              <w:t>广东省湛江市雷州市客路镇第二初级中学</w:t>
            </w:r>
            <w:permEnd w:id="255"/>
            <w:r>
              <w:rPr>
                <w:rFonts w:ascii="宋体" w:hAnsi="宋体" w:cs="宋体" w:hint="eastAsia"/>
                <w:kern w:val="0"/>
                <w:sz w:val="20"/>
                <w:szCs w:val="20"/>
              </w:rPr>
              <w:t xml:space="preserve"> </w:t>
            </w:r>
            <w:bookmarkEnd w:id="23"/>
          </w:p>
        </w:tc>
        <w:tc>
          <w:tcPr>
            <w:tcW w:w="7088" w:type="dxa"/>
            <w:gridSpan w:val="4"/>
            <w:tcBorders>
              <w:top w:val="nil"/>
              <w:left w:val="nil"/>
              <w:bottom w:val="single" w:sz="4" w:space="0" w:color="auto"/>
              <w:right w:val="nil"/>
            </w:tcBorders>
          </w:tcPr>
          <w:p w:rsidR="00671F2E" w:rsidRDefault="0013011B">
            <w:pPr>
              <w:jc w:val="right"/>
              <w:rPr>
                <w:rFonts w:ascii="宋体" w:hAnsi="宋体" w:cs="宋体"/>
              </w:rPr>
            </w:pPr>
            <w:r>
              <w:rPr>
                <w:rFonts w:ascii="宋体" w:hAnsi="宋体" w:cs="宋体" w:hint="eastAsia"/>
                <w:kern w:val="0"/>
                <w:sz w:val="20"/>
                <w:szCs w:val="20"/>
              </w:rPr>
              <w:t>单位：万元</w:t>
            </w:r>
          </w:p>
        </w:tc>
      </w:tr>
      <w:tr w:rsidR="00671F2E">
        <w:trPr>
          <w:cantSplit/>
          <w:trHeight w:val="420"/>
          <w:tblHeader/>
        </w:trPr>
        <w:tc>
          <w:tcPr>
            <w:tcW w:w="3680" w:type="dxa"/>
            <w:gridSpan w:val="2"/>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项    目</w:t>
            </w:r>
          </w:p>
        </w:tc>
        <w:tc>
          <w:tcPr>
            <w:tcW w:w="1740"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年初结转和结余</w:t>
            </w:r>
          </w:p>
        </w:tc>
        <w:tc>
          <w:tcPr>
            <w:tcW w:w="1666" w:type="dxa"/>
            <w:vMerge w:val="restart"/>
            <w:tcBorders>
              <w:top w:val="single" w:sz="4" w:space="0" w:color="auto"/>
            </w:tcBorders>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本年收入</w:t>
            </w:r>
          </w:p>
        </w:tc>
        <w:tc>
          <w:tcPr>
            <w:tcW w:w="5316" w:type="dxa"/>
            <w:gridSpan w:val="3"/>
            <w:tcBorders>
              <w:top w:val="single" w:sz="4" w:space="0" w:color="auto"/>
            </w:tcBorders>
          </w:tcPr>
          <w:p w:rsidR="00671F2E" w:rsidRDefault="0013011B">
            <w:pPr>
              <w:jc w:val="center"/>
              <w:rPr>
                <w:rFonts w:ascii="宋体" w:hAnsi="宋体" w:cs="宋体"/>
                <w:szCs w:val="21"/>
              </w:rPr>
            </w:pPr>
            <w:r>
              <w:rPr>
                <w:rFonts w:ascii="宋体" w:hAnsi="宋体" w:cs="宋体" w:hint="eastAsia"/>
                <w:kern w:val="0"/>
                <w:szCs w:val="21"/>
              </w:rPr>
              <w:t>本年支出</w:t>
            </w:r>
          </w:p>
        </w:tc>
        <w:tc>
          <w:tcPr>
            <w:tcW w:w="1772" w:type="dxa"/>
            <w:vMerge w:val="restart"/>
            <w:tcBorders>
              <w:top w:val="single" w:sz="4" w:space="0" w:color="auto"/>
            </w:tcBorders>
            <w:vAlign w:val="center"/>
          </w:tcPr>
          <w:p w:rsidR="00671F2E" w:rsidRDefault="0013011B">
            <w:pPr>
              <w:jc w:val="center"/>
              <w:rPr>
                <w:rFonts w:ascii="宋体" w:hAnsi="宋体" w:cs="宋体"/>
                <w:szCs w:val="21"/>
              </w:rPr>
            </w:pPr>
            <w:r>
              <w:rPr>
                <w:rFonts w:ascii="宋体" w:hAnsi="宋体" w:cs="宋体" w:hint="eastAsia"/>
                <w:kern w:val="0"/>
                <w:szCs w:val="21"/>
              </w:rPr>
              <w:t>年末结转和结余</w:t>
            </w:r>
          </w:p>
        </w:tc>
      </w:tr>
      <w:tr w:rsidR="00671F2E">
        <w:trPr>
          <w:cantSplit/>
          <w:trHeight w:val="420"/>
          <w:tblHeader/>
        </w:trPr>
        <w:tc>
          <w:tcPr>
            <w:tcW w:w="1085" w:type="dxa"/>
          </w:tcPr>
          <w:p w:rsidR="00671F2E" w:rsidRDefault="0013011B">
            <w:pPr>
              <w:widowControl/>
              <w:rPr>
                <w:rFonts w:ascii="宋体" w:hAnsi="宋体" w:cs="宋体"/>
                <w:kern w:val="0"/>
                <w:szCs w:val="21"/>
              </w:rPr>
            </w:pPr>
            <w:r>
              <w:rPr>
                <w:rFonts w:ascii="宋体" w:hAnsi="宋体" w:cs="宋体" w:hint="eastAsia"/>
                <w:kern w:val="0"/>
                <w:szCs w:val="21"/>
              </w:rPr>
              <w:t>功能分类</w:t>
            </w:r>
          </w:p>
          <w:p w:rsidR="00671F2E" w:rsidRDefault="0013011B">
            <w:pPr>
              <w:rPr>
                <w:rFonts w:ascii="宋体" w:hAnsi="宋体" w:cs="宋体"/>
                <w:szCs w:val="21"/>
              </w:rPr>
            </w:pPr>
            <w:r>
              <w:rPr>
                <w:rFonts w:ascii="宋体" w:hAnsi="宋体" w:cs="宋体" w:hint="eastAsia"/>
                <w:kern w:val="0"/>
                <w:szCs w:val="21"/>
              </w:rPr>
              <w:t>科目编码</w:t>
            </w:r>
          </w:p>
        </w:tc>
        <w:tc>
          <w:tcPr>
            <w:tcW w:w="2595" w:type="dxa"/>
            <w:vAlign w:val="center"/>
          </w:tcPr>
          <w:p w:rsidR="00671F2E" w:rsidRDefault="0013011B">
            <w:pPr>
              <w:jc w:val="center"/>
              <w:rPr>
                <w:rFonts w:ascii="宋体" w:hAnsi="宋体" w:cs="宋体"/>
                <w:szCs w:val="21"/>
              </w:rPr>
            </w:pPr>
            <w:r>
              <w:rPr>
                <w:rFonts w:ascii="宋体" w:hAnsi="宋体" w:cs="宋体" w:hint="eastAsia"/>
                <w:kern w:val="0"/>
                <w:szCs w:val="21"/>
              </w:rPr>
              <w:t>科目名称</w:t>
            </w:r>
          </w:p>
        </w:tc>
        <w:tc>
          <w:tcPr>
            <w:tcW w:w="1740" w:type="dxa"/>
            <w:vMerge/>
          </w:tcPr>
          <w:p w:rsidR="00671F2E" w:rsidRDefault="00671F2E">
            <w:pPr>
              <w:rPr>
                <w:rFonts w:ascii="宋体" w:hAnsi="宋体" w:cs="宋体"/>
                <w:szCs w:val="21"/>
              </w:rPr>
            </w:pPr>
          </w:p>
        </w:tc>
        <w:tc>
          <w:tcPr>
            <w:tcW w:w="1666" w:type="dxa"/>
            <w:vMerge/>
          </w:tcPr>
          <w:p w:rsidR="00671F2E" w:rsidRDefault="00671F2E">
            <w:pPr>
              <w:rPr>
                <w:rFonts w:ascii="宋体" w:hAnsi="宋体" w:cs="宋体"/>
                <w:szCs w:val="21"/>
              </w:rPr>
            </w:pP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小计</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基本支出</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tcPr>
          <w:p w:rsidR="00671F2E" w:rsidRDefault="00671F2E">
            <w:pPr>
              <w:rPr>
                <w:rFonts w:ascii="宋体" w:hAnsi="宋体" w:cs="宋体"/>
                <w:szCs w:val="21"/>
              </w:rPr>
            </w:pPr>
          </w:p>
        </w:tc>
      </w:tr>
      <w:tr w:rsidR="00671F2E">
        <w:trPr>
          <w:cantSplit/>
          <w:trHeight w:val="420"/>
          <w:tblHeader/>
        </w:trPr>
        <w:tc>
          <w:tcPr>
            <w:tcW w:w="3680" w:type="dxa"/>
            <w:gridSpan w:val="2"/>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栏次</w:t>
            </w:r>
          </w:p>
        </w:tc>
        <w:tc>
          <w:tcPr>
            <w:tcW w:w="1740"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1</w:t>
            </w:r>
          </w:p>
        </w:tc>
        <w:tc>
          <w:tcPr>
            <w:tcW w:w="1666"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6</w:t>
            </w:r>
          </w:p>
        </w:tc>
      </w:tr>
      <w:tr w:rsidR="00671F2E">
        <w:trPr>
          <w:cantSplit/>
          <w:trHeight w:val="420"/>
          <w:tblHeader/>
        </w:trPr>
        <w:tc>
          <w:tcPr>
            <w:tcW w:w="1085" w:type="dxa"/>
            <w:vAlign w:val="center"/>
          </w:tcPr>
          <w:p w:rsidR="00671F2E" w:rsidRDefault="00671F2E">
            <w:pPr>
              <w:widowControl/>
              <w:jc w:val="center"/>
              <w:rPr>
                <w:rFonts w:ascii="宋体" w:hAnsi="宋体" w:cs="宋体"/>
                <w:kern w:val="0"/>
                <w:szCs w:val="21"/>
              </w:rPr>
            </w:pPr>
            <w:permStart w:id="256" w:edGrp="everyone" w:colFirst="2" w:colLast="2"/>
            <w:permStart w:id="257" w:edGrp="everyone" w:colFirst="3" w:colLast="3"/>
            <w:permStart w:id="258" w:edGrp="everyone" w:colFirst="4" w:colLast="4"/>
            <w:permStart w:id="259" w:edGrp="everyone" w:colFirst="5" w:colLast="5"/>
            <w:permStart w:id="260" w:edGrp="everyone" w:colFirst="6" w:colLast="6"/>
            <w:permStart w:id="261" w:edGrp="everyone" w:colFirst="7" w:colLast="7"/>
          </w:p>
        </w:tc>
        <w:tc>
          <w:tcPr>
            <w:tcW w:w="2595" w:type="dxa"/>
            <w:vAlign w:val="center"/>
          </w:tcPr>
          <w:p w:rsidR="00671F2E" w:rsidRDefault="0013011B">
            <w:pPr>
              <w:widowControl/>
              <w:jc w:val="center"/>
              <w:rPr>
                <w:rFonts w:ascii="宋体" w:hAnsi="宋体" w:cs="宋体"/>
                <w:kern w:val="0"/>
                <w:szCs w:val="21"/>
              </w:rPr>
            </w:pPr>
            <w:r>
              <w:rPr>
                <w:rFonts w:ascii="宋体" w:hAnsi="宋体" w:cs="宋体" w:hint="eastAsia"/>
                <w:kern w:val="0"/>
                <w:szCs w:val="21"/>
              </w:rPr>
              <w:t>合计</w:t>
            </w:r>
          </w:p>
        </w:tc>
        <w:tc>
          <w:tcPr>
            <w:tcW w:w="1740" w:type="dxa"/>
            <w:vAlign w:val="center"/>
          </w:tcPr>
          <w:p w:rsidR="00671F2E" w:rsidRDefault="0013011B">
            <w:pPr>
              <w:widowControl/>
              <w:wordWrap w:val="0"/>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permStart w:id="262" w:edGrp="everyone"/>
            <w:permEnd w:id="256"/>
            <w:permEnd w:id="257"/>
            <w:permEnd w:id="258"/>
            <w:permEnd w:id="259"/>
            <w:permEnd w:id="260"/>
            <w:permEnd w:id="261"/>
            <w:r>
              <w:rPr>
                <w:rFonts w:ascii="宋体" w:hAnsi="宋体" w:cs="宋体" w:hint="eastAsia"/>
                <w:kern w:val="0"/>
                <w:szCs w:val="21"/>
              </w:rPr>
              <w:t>208</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社会保障和就业支出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20822</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大中型水库移民后期扶持基金支出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2082299</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其他大中型水库移民后期扶持基金支出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212</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城乡社区支出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21208</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国有土地使用权出让收入及对应专项债务收入安排的支出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2120801</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征地和拆迁补偿支出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21211</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2121100</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农业土地开发资金安排的支出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lastRenderedPageBreak/>
              <w:t>229</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其他支出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22908</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彩票发行销售机构业务费安排的支出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2290805</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体育彩票销售机构的业务费支出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2290808</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彩票市场调控资金支出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22960</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彩票公益金安排的支出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2296003</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用于体育事业的彩票公益金支出</w:t>
            </w:r>
          </w:p>
        </w:tc>
        <w:tc>
          <w:tcPr>
            <w:tcW w:w="1740"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671F2E" w:rsidRDefault="0013011B">
            <w:pPr>
              <w:widowControl/>
              <w:jc w:val="right"/>
              <w:rPr>
                <w:rFonts w:ascii="宋体" w:hAnsi="宋体" w:cs="宋体"/>
                <w:kern w:val="0"/>
                <w:szCs w:val="21"/>
              </w:rPr>
            </w:pPr>
            <w:r>
              <w:rPr>
                <w:rFonts w:ascii="宋体" w:hAnsi="宋体" w:cs="宋体" w:hint="eastAsia"/>
                <w:kern w:val="0"/>
                <w:szCs w:val="21"/>
              </w:rPr>
              <w:t>0.00</w:t>
            </w:r>
          </w:p>
        </w:tc>
      </w:tr>
      <w:tr w:rsidR="00671F2E">
        <w:trPr>
          <w:cantSplit/>
          <w:trHeight w:val="420"/>
        </w:trPr>
        <w:tc>
          <w:tcPr>
            <w:tcW w:w="108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w:t>
            </w:r>
          </w:p>
        </w:tc>
        <w:tc>
          <w:tcPr>
            <w:tcW w:w="2595" w:type="dxa"/>
            <w:vAlign w:val="center"/>
          </w:tcPr>
          <w:p w:rsidR="00671F2E" w:rsidRDefault="0013011B">
            <w:pPr>
              <w:widowControl/>
              <w:jc w:val="left"/>
              <w:rPr>
                <w:rFonts w:ascii="宋体" w:hAnsi="宋体" w:cs="宋体"/>
                <w:kern w:val="0"/>
                <w:szCs w:val="21"/>
              </w:rPr>
            </w:pPr>
            <w:r>
              <w:rPr>
                <w:rFonts w:ascii="宋体" w:hAnsi="宋体" w:cs="宋体" w:hint="eastAsia"/>
                <w:kern w:val="0"/>
                <w:szCs w:val="21"/>
              </w:rPr>
              <w:t>（注：如需增加科目请插入新行，否则删除本行。）</w:t>
            </w:r>
          </w:p>
        </w:tc>
        <w:tc>
          <w:tcPr>
            <w:tcW w:w="1740" w:type="dxa"/>
            <w:vAlign w:val="center"/>
          </w:tcPr>
          <w:p w:rsidR="00671F2E" w:rsidRDefault="00671F2E">
            <w:pPr>
              <w:widowControl/>
              <w:jc w:val="right"/>
              <w:rPr>
                <w:rFonts w:ascii="宋体" w:hAnsi="宋体" w:cs="宋体"/>
                <w:kern w:val="0"/>
                <w:szCs w:val="21"/>
              </w:rPr>
            </w:pPr>
          </w:p>
        </w:tc>
        <w:tc>
          <w:tcPr>
            <w:tcW w:w="1666"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c>
          <w:tcPr>
            <w:tcW w:w="1772" w:type="dxa"/>
            <w:vAlign w:val="center"/>
          </w:tcPr>
          <w:p w:rsidR="00671F2E" w:rsidRDefault="00671F2E">
            <w:pPr>
              <w:widowControl/>
              <w:jc w:val="right"/>
              <w:rPr>
                <w:rFonts w:ascii="宋体" w:hAnsi="宋体" w:cs="宋体"/>
                <w:kern w:val="0"/>
                <w:szCs w:val="21"/>
              </w:rPr>
            </w:pPr>
          </w:p>
        </w:tc>
      </w:tr>
    </w:tbl>
    <w:bookmarkEnd w:id="22"/>
    <w:permEnd w:id="262"/>
    <w:p w:rsidR="00671F2E" w:rsidRDefault="0013011B">
      <w:pPr>
        <w:rPr>
          <w:rFonts w:ascii="宋体" w:hAnsi="宋体" w:cs="宋体"/>
          <w:sz w:val="28"/>
          <w:szCs w:val="28"/>
        </w:rPr>
        <w:sectPr w:rsidR="00671F2E">
          <w:pgSz w:w="16838" w:h="11906" w:orient="landscape"/>
          <w:pgMar w:top="1531" w:right="1440" w:bottom="1531" w:left="1440" w:header="851" w:footer="992" w:gutter="0"/>
          <w:cols w:space="720"/>
          <w:docGrid w:type="lines" w:linePitch="312"/>
        </w:sectPr>
      </w:pPr>
      <w:r>
        <w:rPr>
          <w:rFonts w:ascii="宋体" w:hAnsi="宋体" w:cs="宋体" w:hint="eastAsia"/>
          <w:szCs w:val="21"/>
        </w:rPr>
        <w:t>注：</w:t>
      </w:r>
      <w:permStart w:id="263" w:edGrp="everyone"/>
      <w:r>
        <w:rPr>
          <w:rFonts w:ascii="宋体" w:hAnsi="宋体" w:cs="宋体" w:hint="eastAsia"/>
          <w:szCs w:val="21"/>
        </w:rPr>
        <w:t>本表反映部门本年度政府性基金预算财政拨款收入、支出及结转结余情况</w:t>
      </w:r>
      <w:r>
        <w:rPr>
          <w:rFonts w:ascii="宋体" w:hAnsi="宋体" w:cs="宋体" w:hint="eastAsia"/>
          <w:sz w:val="28"/>
          <w:szCs w:val="28"/>
        </w:rPr>
        <w:t>。</w:t>
      </w:r>
      <w:r>
        <w:rPr>
          <w:rFonts w:ascii="宋体" w:hAnsi="宋体" w:cs="宋体" w:hint="eastAsia"/>
          <w:szCs w:val="21"/>
        </w:rPr>
        <w:t>本表金额转换为万元时，因四舍五入可能存在尾差。</w:t>
      </w:r>
      <w:permEnd w:id="263"/>
    </w:p>
    <w:p w:rsidR="00671F2E" w:rsidRDefault="007E596C">
      <w:pPr>
        <w:numPr>
          <w:ilvl w:val="0"/>
          <w:numId w:val="3"/>
        </w:numPr>
        <w:spacing w:line="288" w:lineRule="auto"/>
        <w:jc w:val="center"/>
        <w:outlineLvl w:val="0"/>
        <w:rPr>
          <w:rFonts w:ascii="仿宋_GB2312" w:eastAsia="仿宋_GB2312" w:hAnsi="宋体" w:cs="宋体"/>
          <w:b/>
          <w:sz w:val="36"/>
          <w:szCs w:val="36"/>
        </w:rPr>
      </w:pPr>
      <w:bookmarkStart w:id="24" w:name="PO_part3DivNameYear1"/>
      <w:permStart w:id="264" w:edGrp="everyone"/>
      <w:r>
        <w:rPr>
          <w:rFonts w:ascii="仿宋_GB2312" w:eastAsia="仿宋_GB2312" w:hAnsi="宋体" w:cs="宋体" w:hint="eastAsia"/>
          <w:b/>
          <w:sz w:val="36"/>
          <w:szCs w:val="36"/>
        </w:rPr>
        <w:lastRenderedPageBreak/>
        <w:t>广东省湛江市雷州市客路镇第二初级中学</w:t>
      </w:r>
      <w:r>
        <w:rPr>
          <w:rFonts w:ascii="仿宋_GB2312" w:eastAsia="仿宋_GB2312" w:hAnsi="宋体" w:cs="宋体"/>
          <w:b/>
          <w:sz w:val="36"/>
          <w:szCs w:val="36"/>
        </w:rPr>
        <w:t>2019</w:t>
      </w:r>
      <w:permEnd w:id="264"/>
      <w:r w:rsidR="0013011B">
        <w:rPr>
          <w:rFonts w:ascii="仿宋_GB2312" w:eastAsia="仿宋_GB2312" w:hAnsi="宋体" w:cs="宋体" w:hint="eastAsia"/>
          <w:b/>
          <w:sz w:val="11"/>
          <w:szCs w:val="11"/>
        </w:rPr>
        <w:t xml:space="preserve"> </w:t>
      </w:r>
      <w:bookmarkEnd w:id="24"/>
      <w:r w:rsidR="0013011B">
        <w:rPr>
          <w:rFonts w:ascii="仿宋_GB2312" w:eastAsia="仿宋_GB2312" w:hAnsi="宋体" w:cs="宋体" w:hint="eastAsia"/>
          <w:b/>
          <w:sz w:val="36"/>
          <w:szCs w:val="36"/>
        </w:rPr>
        <w:t>年部门决算情况说明</w:t>
      </w:r>
    </w:p>
    <w:p w:rsidR="00671F2E" w:rsidRDefault="0013011B">
      <w:pPr>
        <w:spacing w:line="288" w:lineRule="auto"/>
        <w:ind w:firstLineChars="200" w:firstLine="723"/>
        <w:jc w:val="left"/>
        <w:outlineLvl w:val="0"/>
        <w:rPr>
          <w:rFonts w:ascii="仿宋_GB2312" w:eastAsia="仿宋_GB2312" w:hAnsi="宋体" w:cs="宋体"/>
          <w:b/>
          <w:sz w:val="32"/>
          <w:szCs w:val="32"/>
        </w:rPr>
      </w:pPr>
      <w:r>
        <w:rPr>
          <w:rFonts w:ascii="仿宋_GB2312" w:eastAsia="仿宋_GB2312" w:hAnsi="宋体" w:cs="宋体" w:hint="eastAsia"/>
          <w:b/>
          <w:sz w:val="36"/>
          <w:szCs w:val="36"/>
        </w:rPr>
        <w:t>一、</w:t>
      </w:r>
      <w:bookmarkStart w:id="25" w:name="PO_part3A1Year1"/>
      <w:permStart w:id="265" w:edGrp="everyone"/>
      <w:r w:rsidR="007E596C">
        <w:rPr>
          <w:rFonts w:ascii="仿宋_GB2312" w:eastAsia="仿宋_GB2312" w:hAnsi="宋体" w:cs="宋体"/>
          <w:b/>
          <w:sz w:val="32"/>
          <w:szCs w:val="32"/>
        </w:rPr>
        <w:t>2019</w:t>
      </w:r>
      <w:permEnd w:id="265"/>
      <w:r>
        <w:rPr>
          <w:rFonts w:ascii="仿宋_GB2312" w:eastAsia="仿宋_GB2312" w:hAnsi="宋体" w:cs="宋体" w:hint="eastAsia"/>
          <w:b/>
          <w:sz w:val="11"/>
          <w:szCs w:val="11"/>
        </w:rPr>
        <w:t xml:space="preserve"> </w:t>
      </w:r>
      <w:bookmarkEnd w:id="25"/>
      <w:r>
        <w:rPr>
          <w:rFonts w:ascii="仿宋_GB2312" w:eastAsia="仿宋_GB2312" w:hAnsi="宋体" w:cs="宋体" w:hint="eastAsia"/>
          <w:b/>
          <w:sz w:val="32"/>
          <w:szCs w:val="32"/>
        </w:rPr>
        <w:t>年度收入支出决算总体情况说明</w:t>
      </w:r>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（一）年度收入总体情况</w:t>
      </w:r>
    </w:p>
    <w:p w:rsidR="00671F2E" w:rsidRDefault="0013011B">
      <w:pPr>
        <w:spacing w:line="288" w:lineRule="auto"/>
        <w:ind w:firstLineChars="200" w:firstLine="640"/>
        <w:jc w:val="left"/>
        <w:rPr>
          <w:rFonts w:ascii="仿宋_GB2312" w:eastAsia="仿宋_GB2312" w:hAnsi="宋体" w:cs="宋体"/>
          <w:sz w:val="32"/>
          <w:szCs w:val="32"/>
        </w:rPr>
      </w:pPr>
      <w:bookmarkStart w:id="26" w:name="PO_part3A1B1DivNameYear1"/>
      <w:r>
        <w:rPr>
          <w:rFonts w:ascii="仿宋_GB2312" w:eastAsia="仿宋_GB2312" w:hAnsi="宋体" w:cs="宋体" w:hint="eastAsia"/>
          <w:sz w:val="32"/>
          <w:szCs w:val="32"/>
        </w:rPr>
        <w:t xml:space="preserve"> </w:t>
      </w:r>
      <w:permStart w:id="266" w:edGrp="everyone"/>
      <w:r w:rsidR="007E596C">
        <w:rPr>
          <w:rFonts w:ascii="仿宋_GB2312" w:eastAsia="仿宋_GB2312" w:hAnsi="宋体" w:cs="宋体" w:hint="eastAsia"/>
          <w:sz w:val="32"/>
          <w:szCs w:val="32"/>
        </w:rPr>
        <w:t>广东省湛江市雷州市客路镇第二初级中学</w:t>
      </w:r>
      <w:r w:rsidR="007E596C">
        <w:rPr>
          <w:rFonts w:ascii="仿宋_GB2312" w:eastAsia="仿宋_GB2312" w:hAnsi="宋体" w:cs="宋体"/>
          <w:sz w:val="32"/>
          <w:szCs w:val="32"/>
        </w:rPr>
        <w:t>2019</w:t>
      </w:r>
      <w:permEnd w:id="266"/>
      <w:r>
        <w:rPr>
          <w:rFonts w:ascii="仿宋_GB2312" w:eastAsia="仿宋_GB2312" w:hAnsi="宋体" w:cs="宋体" w:hint="eastAsia"/>
          <w:sz w:val="11"/>
          <w:szCs w:val="11"/>
        </w:rPr>
        <w:t xml:space="preserve"> </w:t>
      </w:r>
      <w:bookmarkEnd w:id="26"/>
      <w:r>
        <w:rPr>
          <w:rFonts w:ascii="仿宋_GB2312" w:eastAsia="仿宋_GB2312" w:hAnsi="宋体" w:cs="宋体" w:hint="eastAsia"/>
          <w:sz w:val="32"/>
          <w:szCs w:val="32"/>
        </w:rPr>
        <w:t>年度总收入</w:t>
      </w:r>
      <w:bookmarkStart w:id="27" w:name="PO_part3A1B1Amount1"/>
      <w:permStart w:id="267" w:edGrp="everyone"/>
      <w:r w:rsidR="007E596C">
        <w:rPr>
          <w:rFonts w:ascii="仿宋_GB2312" w:eastAsia="仿宋_GB2312" w:hAnsi="宋体" w:cs="宋体"/>
          <w:sz w:val="32"/>
          <w:szCs w:val="32"/>
        </w:rPr>
        <w:t>1656.99</w:t>
      </w:r>
      <w:permEnd w:id="267"/>
      <w:r>
        <w:rPr>
          <w:rFonts w:ascii="仿宋_GB2312" w:eastAsia="仿宋_GB2312" w:hAnsi="宋体" w:cs="宋体" w:hint="eastAsia"/>
          <w:sz w:val="11"/>
          <w:szCs w:val="11"/>
        </w:rPr>
        <w:t xml:space="preserve"> </w:t>
      </w:r>
      <w:bookmarkEnd w:id="27"/>
      <w:r>
        <w:rPr>
          <w:rFonts w:ascii="仿宋_GB2312" w:eastAsia="仿宋_GB2312" w:hAnsi="宋体" w:cs="宋体" w:hint="eastAsia"/>
          <w:sz w:val="32"/>
          <w:szCs w:val="32"/>
        </w:rPr>
        <w:t>万元，其中本年收入</w:t>
      </w:r>
      <w:bookmarkStart w:id="28" w:name="PO_part3A1B1Amount2"/>
      <w:permStart w:id="268" w:edGrp="everyone"/>
      <w:r w:rsidR="007E596C">
        <w:rPr>
          <w:rFonts w:ascii="仿宋_GB2312" w:eastAsia="仿宋_GB2312" w:hAnsi="宋体" w:cs="宋体"/>
          <w:sz w:val="32"/>
          <w:szCs w:val="32"/>
        </w:rPr>
        <w:t>1656.99</w:t>
      </w:r>
      <w:permEnd w:id="268"/>
      <w:r>
        <w:rPr>
          <w:rFonts w:ascii="仿宋_GB2312" w:eastAsia="仿宋_GB2312" w:hAnsi="宋体" w:cs="宋体" w:hint="eastAsia"/>
          <w:sz w:val="11"/>
          <w:szCs w:val="11"/>
        </w:rPr>
        <w:t xml:space="preserve"> </w:t>
      </w:r>
      <w:bookmarkEnd w:id="28"/>
      <w:r>
        <w:rPr>
          <w:rFonts w:ascii="仿宋_GB2312" w:eastAsia="仿宋_GB2312" w:hAnsi="宋体" w:cs="宋体" w:hint="eastAsia"/>
          <w:sz w:val="32"/>
          <w:szCs w:val="32"/>
        </w:rPr>
        <w:t>万元。具体情况如下：</w:t>
      </w:r>
    </w:p>
    <w:p w:rsidR="00671F2E" w:rsidRDefault="0013011B">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一般公共预算财政拨款收入</w:t>
      </w:r>
      <w:bookmarkStart w:id="29" w:name="PO_part3A1B1C1Amount1"/>
      <w:permStart w:id="269" w:edGrp="everyone"/>
      <w:r w:rsidR="007E596C">
        <w:rPr>
          <w:rFonts w:ascii="仿宋_GB2312" w:eastAsia="仿宋_GB2312" w:hAnsi="宋体" w:cs="宋体"/>
          <w:sz w:val="32"/>
          <w:szCs w:val="32"/>
        </w:rPr>
        <w:t>1656.99</w:t>
      </w:r>
      <w:permEnd w:id="269"/>
      <w:r>
        <w:rPr>
          <w:rFonts w:ascii="仿宋_GB2312" w:eastAsia="仿宋_GB2312" w:hAnsi="宋体" w:cs="宋体" w:hint="eastAsia"/>
          <w:sz w:val="11"/>
          <w:szCs w:val="11"/>
        </w:rPr>
        <w:t xml:space="preserve"> </w:t>
      </w:r>
      <w:bookmarkEnd w:id="29"/>
      <w:r>
        <w:rPr>
          <w:rFonts w:ascii="仿宋_GB2312" w:eastAsia="仿宋_GB2312" w:hAnsi="宋体" w:cs="宋体" w:hint="eastAsia"/>
          <w:sz w:val="32"/>
          <w:szCs w:val="32"/>
        </w:rPr>
        <w:t>万元，</w:t>
      </w:r>
      <w:bookmarkStart w:id="30" w:name="PO_part3A1B1C1IncPercentIncAmount1"/>
      <w:permStart w:id="270" w:edGrp="everyone"/>
      <w:r w:rsidR="007E596C">
        <w:rPr>
          <w:rFonts w:ascii="仿宋_GB2312" w:eastAsia="仿宋_GB2312" w:hAnsi="宋体" w:cs="宋体" w:hint="eastAsia"/>
          <w:sz w:val="32"/>
          <w:szCs w:val="32"/>
        </w:rPr>
        <w:t>比上年决算数增加</w:t>
      </w:r>
      <w:r w:rsidR="007E596C">
        <w:rPr>
          <w:rFonts w:ascii="仿宋_GB2312" w:eastAsia="仿宋_GB2312" w:hAnsi="宋体" w:cs="宋体"/>
          <w:sz w:val="32"/>
          <w:szCs w:val="32"/>
        </w:rPr>
        <w:t>171.4万元，增长11.5%，主要变动情况：</w:t>
      </w:r>
      <w:r w:rsidR="006F0598">
        <w:rPr>
          <w:rFonts w:ascii="仿宋_GB2312" w:eastAsia="仿宋_GB2312" w:hAnsi="宋体" w:cs="宋体" w:hint="eastAsia"/>
          <w:sz w:val="32"/>
          <w:szCs w:val="32"/>
        </w:rPr>
        <w:t>人员经费增加，主要是教师工资待遇提高。</w:t>
      </w:r>
      <w:permEnd w:id="270"/>
      <w:r>
        <w:rPr>
          <w:rFonts w:ascii="仿宋_GB2312" w:eastAsia="仿宋_GB2312" w:hAnsi="宋体" w:cs="宋体" w:hint="eastAsia"/>
          <w:sz w:val="32"/>
          <w:szCs w:val="32"/>
        </w:rPr>
        <w:t xml:space="preserve"> </w:t>
      </w:r>
      <w:bookmarkEnd w:id="30"/>
    </w:p>
    <w:p w:rsidR="00671F2E" w:rsidRDefault="0013011B">
      <w:pPr>
        <w:numPr>
          <w:ilvl w:val="0"/>
          <w:numId w:val="4"/>
        </w:num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政府性基金预算财政拨款收入</w:t>
      </w:r>
      <w:bookmarkStart w:id="31" w:name="PO_part3A1B1C2Amount1"/>
      <w:permStart w:id="271" w:edGrp="everyone"/>
      <w:r w:rsidR="007E596C">
        <w:rPr>
          <w:rFonts w:ascii="仿宋_GB2312" w:eastAsia="仿宋_GB2312" w:hAnsi="宋体" w:cs="宋体"/>
          <w:sz w:val="32"/>
          <w:szCs w:val="32"/>
        </w:rPr>
        <w:t>0</w:t>
      </w:r>
      <w:permEnd w:id="271"/>
      <w:r>
        <w:rPr>
          <w:rFonts w:ascii="仿宋_GB2312" w:eastAsia="仿宋_GB2312" w:hAnsi="宋体" w:cs="宋体" w:hint="eastAsia"/>
          <w:sz w:val="11"/>
          <w:szCs w:val="11"/>
        </w:rPr>
        <w:t xml:space="preserve"> </w:t>
      </w:r>
      <w:bookmarkEnd w:id="31"/>
      <w:r>
        <w:rPr>
          <w:rFonts w:ascii="仿宋_GB2312" w:eastAsia="仿宋_GB2312" w:hAnsi="宋体" w:cs="宋体" w:hint="eastAsia"/>
          <w:sz w:val="32"/>
          <w:szCs w:val="32"/>
        </w:rPr>
        <w:t>万元，</w:t>
      </w:r>
      <w:bookmarkStart w:id="32" w:name="PO_part3A1B1C2IncPercentIncAmount1"/>
      <w:permStart w:id="272" w:edGrp="everyone"/>
      <w:r w:rsidR="007E596C">
        <w:rPr>
          <w:rFonts w:ascii="仿宋_GB2312" w:eastAsia="仿宋_GB2312" w:hAnsi="宋体" w:cs="宋体" w:hint="eastAsia"/>
          <w:sz w:val="32"/>
          <w:szCs w:val="32"/>
        </w:rPr>
        <w:t>与上年决算数持平。</w:t>
      </w:r>
      <w:permEnd w:id="272"/>
      <w:r>
        <w:rPr>
          <w:rFonts w:ascii="仿宋_GB2312" w:eastAsia="仿宋_GB2312" w:hAnsi="宋体" w:cs="宋体" w:hint="eastAsia"/>
          <w:sz w:val="32"/>
          <w:szCs w:val="32"/>
        </w:rPr>
        <w:t xml:space="preserve"> </w:t>
      </w:r>
      <w:bookmarkEnd w:id="32"/>
    </w:p>
    <w:p w:rsidR="00671F2E" w:rsidRDefault="0013011B">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3.上级补助收入</w:t>
      </w:r>
      <w:bookmarkStart w:id="33" w:name="PO_part3A1B1C3Amount1"/>
      <w:permStart w:id="273" w:edGrp="everyone"/>
      <w:r w:rsidR="007E596C">
        <w:rPr>
          <w:rFonts w:ascii="仿宋_GB2312" w:eastAsia="仿宋_GB2312" w:hAnsi="宋体" w:cs="宋体"/>
          <w:sz w:val="32"/>
          <w:szCs w:val="32"/>
        </w:rPr>
        <w:t>0</w:t>
      </w:r>
      <w:permEnd w:id="273"/>
      <w:r>
        <w:rPr>
          <w:rFonts w:ascii="仿宋_GB2312" w:eastAsia="仿宋_GB2312" w:hAnsi="宋体" w:cs="宋体" w:hint="eastAsia"/>
          <w:sz w:val="11"/>
          <w:szCs w:val="11"/>
        </w:rPr>
        <w:t xml:space="preserve"> </w:t>
      </w:r>
      <w:bookmarkEnd w:id="33"/>
      <w:r>
        <w:rPr>
          <w:rFonts w:ascii="仿宋_GB2312" w:eastAsia="仿宋_GB2312" w:hAnsi="宋体" w:cs="宋体" w:hint="eastAsia"/>
          <w:sz w:val="32"/>
          <w:szCs w:val="32"/>
        </w:rPr>
        <w:t>万元，</w:t>
      </w:r>
      <w:bookmarkStart w:id="34" w:name="PO_part3A1B1C3IncPercentIncAmount1"/>
      <w:permStart w:id="274" w:edGrp="everyone"/>
      <w:r w:rsidR="007E596C">
        <w:rPr>
          <w:rFonts w:ascii="仿宋_GB2312" w:eastAsia="仿宋_GB2312" w:hAnsi="宋体" w:cs="宋体" w:hint="eastAsia"/>
          <w:sz w:val="32"/>
          <w:szCs w:val="32"/>
        </w:rPr>
        <w:t>与上年决算数持平。</w:t>
      </w:r>
      <w:permEnd w:id="274"/>
      <w:r>
        <w:rPr>
          <w:rFonts w:ascii="仿宋_GB2312" w:eastAsia="仿宋_GB2312" w:hAnsi="宋体" w:cs="宋体" w:hint="eastAsia"/>
          <w:sz w:val="32"/>
          <w:szCs w:val="32"/>
        </w:rPr>
        <w:t xml:space="preserve"> </w:t>
      </w:r>
      <w:bookmarkEnd w:id="34"/>
    </w:p>
    <w:p w:rsidR="00671F2E" w:rsidRDefault="0013011B">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4．事业收入</w:t>
      </w:r>
      <w:bookmarkStart w:id="35" w:name="PO_part3A1B1C4Amount1"/>
      <w:permStart w:id="275" w:edGrp="everyone"/>
      <w:r w:rsidR="007E596C">
        <w:rPr>
          <w:rFonts w:ascii="仿宋_GB2312" w:eastAsia="仿宋_GB2312" w:hAnsi="宋体" w:cs="宋体"/>
          <w:sz w:val="32"/>
          <w:szCs w:val="32"/>
        </w:rPr>
        <w:t>0</w:t>
      </w:r>
      <w:permEnd w:id="275"/>
      <w:r>
        <w:rPr>
          <w:rFonts w:ascii="仿宋_GB2312" w:eastAsia="仿宋_GB2312" w:hAnsi="宋体" w:cs="宋体" w:hint="eastAsia"/>
          <w:sz w:val="11"/>
          <w:szCs w:val="11"/>
        </w:rPr>
        <w:t xml:space="preserve"> </w:t>
      </w:r>
      <w:bookmarkEnd w:id="35"/>
      <w:r>
        <w:rPr>
          <w:rFonts w:ascii="仿宋_GB2312" w:eastAsia="仿宋_GB2312" w:hAnsi="宋体" w:cs="宋体" w:hint="eastAsia"/>
          <w:sz w:val="32"/>
          <w:szCs w:val="32"/>
        </w:rPr>
        <w:t>万元，</w:t>
      </w:r>
      <w:bookmarkStart w:id="36" w:name="PO_part3A1B1C4IncPercentIncAmount1"/>
      <w:permStart w:id="276" w:edGrp="everyone"/>
      <w:r w:rsidR="007E596C">
        <w:rPr>
          <w:rFonts w:ascii="仿宋_GB2312" w:eastAsia="仿宋_GB2312" w:hAnsi="宋体" w:cs="宋体" w:hint="eastAsia"/>
          <w:sz w:val="32"/>
          <w:szCs w:val="32"/>
        </w:rPr>
        <w:t>与上年决算数持平。</w:t>
      </w:r>
      <w:permEnd w:id="276"/>
      <w:r>
        <w:rPr>
          <w:rFonts w:ascii="仿宋_GB2312" w:eastAsia="仿宋_GB2312" w:hAnsi="宋体" w:cs="宋体" w:hint="eastAsia"/>
          <w:sz w:val="32"/>
          <w:szCs w:val="32"/>
        </w:rPr>
        <w:t xml:space="preserve"> </w:t>
      </w:r>
      <w:bookmarkEnd w:id="36"/>
    </w:p>
    <w:p w:rsidR="00671F2E" w:rsidRDefault="0013011B">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5．经营收入</w:t>
      </w:r>
      <w:bookmarkStart w:id="37" w:name="PO_part3A1B1C5Amount1"/>
      <w:permStart w:id="277" w:edGrp="everyone"/>
      <w:r w:rsidR="007E596C">
        <w:rPr>
          <w:rFonts w:ascii="仿宋_GB2312" w:eastAsia="仿宋_GB2312" w:hAnsi="宋体" w:cs="宋体"/>
          <w:sz w:val="32"/>
          <w:szCs w:val="32"/>
        </w:rPr>
        <w:t>0</w:t>
      </w:r>
      <w:permEnd w:id="277"/>
      <w:r>
        <w:rPr>
          <w:rFonts w:ascii="仿宋_GB2312" w:eastAsia="仿宋_GB2312" w:hAnsi="宋体" w:cs="宋体" w:hint="eastAsia"/>
          <w:sz w:val="11"/>
          <w:szCs w:val="11"/>
        </w:rPr>
        <w:t xml:space="preserve"> </w:t>
      </w:r>
      <w:bookmarkEnd w:id="37"/>
      <w:r>
        <w:rPr>
          <w:rFonts w:ascii="仿宋_GB2312" w:eastAsia="仿宋_GB2312" w:hAnsi="宋体" w:cs="宋体" w:hint="eastAsia"/>
          <w:sz w:val="32"/>
          <w:szCs w:val="32"/>
        </w:rPr>
        <w:t>万元，</w:t>
      </w:r>
      <w:bookmarkStart w:id="38" w:name="PO_part3A1B1C5IncPercentIncAmount1"/>
      <w:permStart w:id="278" w:edGrp="everyone"/>
      <w:r w:rsidR="007E596C">
        <w:rPr>
          <w:rFonts w:ascii="仿宋_GB2312" w:eastAsia="仿宋_GB2312" w:hAnsi="宋体" w:cs="宋体" w:hint="eastAsia"/>
          <w:sz w:val="32"/>
          <w:szCs w:val="32"/>
        </w:rPr>
        <w:t>与上年决算数持平。</w:t>
      </w:r>
      <w:permEnd w:id="278"/>
      <w:r>
        <w:rPr>
          <w:rFonts w:ascii="仿宋_GB2312" w:eastAsia="仿宋_GB2312" w:hAnsi="宋体" w:cs="宋体" w:hint="eastAsia"/>
          <w:sz w:val="32"/>
          <w:szCs w:val="32"/>
        </w:rPr>
        <w:t xml:space="preserve"> </w:t>
      </w:r>
      <w:bookmarkEnd w:id="38"/>
    </w:p>
    <w:p w:rsidR="00671F2E" w:rsidRDefault="0013011B">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6.附属单位上缴收入</w:t>
      </w:r>
      <w:bookmarkStart w:id="39" w:name="PO_part3A1B1C6Amount1"/>
      <w:permStart w:id="279" w:edGrp="everyone"/>
      <w:r w:rsidR="007E596C">
        <w:rPr>
          <w:rFonts w:ascii="仿宋_GB2312" w:eastAsia="仿宋_GB2312" w:hAnsi="宋体" w:cs="宋体"/>
          <w:sz w:val="32"/>
          <w:szCs w:val="32"/>
        </w:rPr>
        <w:t>0</w:t>
      </w:r>
      <w:permEnd w:id="279"/>
      <w:r>
        <w:rPr>
          <w:rFonts w:ascii="仿宋_GB2312" w:eastAsia="仿宋_GB2312" w:hAnsi="宋体" w:cs="宋体" w:hint="eastAsia"/>
          <w:sz w:val="11"/>
          <w:szCs w:val="11"/>
        </w:rPr>
        <w:t xml:space="preserve"> </w:t>
      </w:r>
      <w:bookmarkEnd w:id="39"/>
      <w:r>
        <w:rPr>
          <w:rFonts w:ascii="仿宋_GB2312" w:eastAsia="仿宋_GB2312" w:hAnsi="宋体" w:cs="宋体" w:hint="eastAsia"/>
          <w:sz w:val="32"/>
          <w:szCs w:val="32"/>
        </w:rPr>
        <w:t>万元，</w:t>
      </w:r>
      <w:bookmarkStart w:id="40" w:name="PO_part3A1B1C6IncPercentIncAmount1"/>
      <w:permStart w:id="280" w:edGrp="everyone"/>
      <w:r w:rsidR="007E596C">
        <w:rPr>
          <w:rFonts w:ascii="仿宋_GB2312" w:eastAsia="仿宋_GB2312" w:hAnsi="宋体" w:cs="宋体" w:hint="eastAsia"/>
          <w:sz w:val="32"/>
          <w:szCs w:val="32"/>
        </w:rPr>
        <w:t>与上年决算数持平。</w:t>
      </w:r>
      <w:permEnd w:id="280"/>
      <w:r>
        <w:rPr>
          <w:rFonts w:ascii="仿宋_GB2312" w:eastAsia="仿宋_GB2312" w:hAnsi="宋体" w:cs="宋体" w:hint="eastAsia"/>
          <w:sz w:val="32"/>
          <w:szCs w:val="32"/>
        </w:rPr>
        <w:t xml:space="preserve"> </w:t>
      </w:r>
      <w:bookmarkEnd w:id="40"/>
    </w:p>
    <w:p w:rsidR="00671F2E" w:rsidRDefault="0013011B">
      <w:pPr>
        <w:spacing w:line="288"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7．其他收入</w:t>
      </w:r>
      <w:bookmarkStart w:id="41" w:name="PO_part3A1B1C7Amount1"/>
      <w:permStart w:id="281" w:edGrp="everyone"/>
      <w:r w:rsidR="007E596C">
        <w:rPr>
          <w:rFonts w:ascii="仿宋_GB2312" w:eastAsia="仿宋_GB2312" w:hAnsi="宋体" w:cs="宋体"/>
          <w:sz w:val="32"/>
          <w:szCs w:val="32"/>
        </w:rPr>
        <w:t>0</w:t>
      </w:r>
      <w:permEnd w:id="281"/>
      <w:r>
        <w:rPr>
          <w:rFonts w:ascii="仿宋_GB2312" w:eastAsia="仿宋_GB2312" w:hAnsi="宋体" w:cs="宋体" w:hint="eastAsia"/>
          <w:sz w:val="11"/>
          <w:szCs w:val="11"/>
        </w:rPr>
        <w:t xml:space="preserve"> </w:t>
      </w:r>
      <w:bookmarkEnd w:id="41"/>
      <w:r>
        <w:rPr>
          <w:rFonts w:ascii="仿宋_GB2312" w:eastAsia="仿宋_GB2312" w:hAnsi="宋体" w:cs="宋体" w:hint="eastAsia"/>
          <w:sz w:val="32"/>
          <w:szCs w:val="32"/>
        </w:rPr>
        <w:t>万元，</w:t>
      </w:r>
      <w:bookmarkStart w:id="42" w:name="PO_part3A1B1C7IncPercentIncAmount1"/>
      <w:permStart w:id="282" w:edGrp="everyone"/>
      <w:r w:rsidR="007E596C">
        <w:rPr>
          <w:rFonts w:ascii="仿宋_GB2312" w:eastAsia="仿宋_GB2312" w:hAnsi="宋体" w:cs="宋体" w:hint="eastAsia"/>
          <w:sz w:val="32"/>
          <w:szCs w:val="32"/>
        </w:rPr>
        <w:t>与上年决算数持平。</w:t>
      </w:r>
      <w:permEnd w:id="282"/>
      <w:r>
        <w:rPr>
          <w:rFonts w:ascii="仿宋_GB2312" w:eastAsia="仿宋_GB2312" w:hAnsi="宋体" w:cs="宋体" w:hint="eastAsia"/>
          <w:sz w:val="32"/>
          <w:szCs w:val="32"/>
        </w:rPr>
        <w:t xml:space="preserve"> </w:t>
      </w:r>
      <w:bookmarkEnd w:id="42"/>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（二）年度支出总体情况</w:t>
      </w:r>
    </w:p>
    <w:p w:rsidR="00671F2E" w:rsidRDefault="0013011B">
      <w:pPr>
        <w:spacing w:line="288" w:lineRule="auto"/>
        <w:ind w:firstLineChars="200" w:firstLine="640"/>
        <w:jc w:val="left"/>
        <w:rPr>
          <w:rFonts w:ascii="仿宋_GB2312" w:eastAsia="仿宋_GB2312" w:hAnsi="宋体" w:cs="宋体"/>
          <w:sz w:val="32"/>
          <w:szCs w:val="32"/>
        </w:rPr>
      </w:pPr>
      <w:bookmarkStart w:id="43" w:name="PO_part3A1B2DivNameYear1"/>
      <w:r>
        <w:rPr>
          <w:rFonts w:ascii="仿宋_GB2312" w:eastAsia="仿宋_GB2312" w:hAnsi="宋体" w:cs="宋体" w:hint="eastAsia"/>
          <w:sz w:val="32"/>
          <w:szCs w:val="32"/>
        </w:rPr>
        <w:t xml:space="preserve"> </w:t>
      </w:r>
      <w:permStart w:id="283" w:edGrp="everyone"/>
      <w:r w:rsidR="007E596C">
        <w:rPr>
          <w:rFonts w:ascii="仿宋_GB2312" w:eastAsia="仿宋_GB2312" w:hAnsi="宋体" w:cs="宋体" w:hint="eastAsia"/>
          <w:sz w:val="32"/>
          <w:szCs w:val="32"/>
        </w:rPr>
        <w:t>广东省湛江市雷州市客路镇第二初级中学</w:t>
      </w:r>
      <w:r w:rsidR="007E596C">
        <w:rPr>
          <w:rFonts w:ascii="仿宋_GB2312" w:eastAsia="仿宋_GB2312" w:hAnsi="宋体" w:cs="宋体"/>
          <w:sz w:val="32"/>
          <w:szCs w:val="32"/>
        </w:rPr>
        <w:t>2019</w:t>
      </w:r>
      <w:permEnd w:id="283"/>
      <w:r>
        <w:rPr>
          <w:rFonts w:ascii="仿宋_GB2312" w:eastAsia="仿宋_GB2312" w:hAnsi="宋体" w:cs="宋体" w:hint="eastAsia"/>
          <w:sz w:val="11"/>
          <w:szCs w:val="11"/>
        </w:rPr>
        <w:t xml:space="preserve"> </w:t>
      </w:r>
      <w:bookmarkEnd w:id="43"/>
      <w:r>
        <w:rPr>
          <w:rFonts w:ascii="仿宋_GB2312" w:eastAsia="仿宋_GB2312" w:hAnsi="宋体" w:cs="宋体" w:hint="eastAsia"/>
          <w:sz w:val="32"/>
          <w:szCs w:val="32"/>
        </w:rPr>
        <w:t>年度总支出</w:t>
      </w:r>
      <w:bookmarkStart w:id="44" w:name="PO_part3A1B2Amount1"/>
      <w:permStart w:id="284" w:edGrp="everyone"/>
      <w:r w:rsidR="007E596C">
        <w:rPr>
          <w:rFonts w:ascii="仿宋_GB2312" w:eastAsia="仿宋_GB2312" w:hAnsi="宋体" w:cs="宋体"/>
          <w:sz w:val="32"/>
          <w:szCs w:val="32"/>
        </w:rPr>
        <w:t>1656.99</w:t>
      </w:r>
      <w:permEnd w:id="284"/>
      <w:r>
        <w:rPr>
          <w:rFonts w:ascii="仿宋_GB2312" w:eastAsia="仿宋_GB2312" w:hAnsi="宋体" w:cs="宋体" w:hint="eastAsia"/>
          <w:sz w:val="11"/>
          <w:szCs w:val="11"/>
        </w:rPr>
        <w:t xml:space="preserve"> </w:t>
      </w:r>
      <w:bookmarkEnd w:id="44"/>
      <w:r>
        <w:rPr>
          <w:rFonts w:ascii="仿宋_GB2312" w:eastAsia="仿宋_GB2312" w:hAnsi="宋体" w:cs="宋体" w:hint="eastAsia"/>
          <w:sz w:val="32"/>
          <w:szCs w:val="32"/>
        </w:rPr>
        <w:t>万元，其中本年支出</w:t>
      </w:r>
      <w:bookmarkStart w:id="45" w:name="PO_part3A1B2Amount2"/>
      <w:permStart w:id="285" w:edGrp="everyone"/>
      <w:r w:rsidR="007E596C">
        <w:rPr>
          <w:rFonts w:ascii="仿宋_GB2312" w:eastAsia="仿宋_GB2312" w:hAnsi="宋体" w:cs="宋体"/>
          <w:sz w:val="32"/>
          <w:szCs w:val="32"/>
        </w:rPr>
        <w:t>1656.99</w:t>
      </w:r>
      <w:permEnd w:id="285"/>
      <w:r>
        <w:rPr>
          <w:rFonts w:ascii="仿宋_GB2312" w:eastAsia="仿宋_GB2312" w:hAnsi="宋体" w:cs="宋体" w:hint="eastAsia"/>
          <w:sz w:val="11"/>
          <w:szCs w:val="11"/>
        </w:rPr>
        <w:t xml:space="preserve"> </w:t>
      </w:r>
      <w:bookmarkEnd w:id="45"/>
      <w:r>
        <w:rPr>
          <w:rFonts w:ascii="仿宋_GB2312" w:eastAsia="仿宋_GB2312" w:hAnsi="宋体" w:cs="宋体" w:hint="eastAsia"/>
          <w:sz w:val="32"/>
          <w:szCs w:val="32"/>
        </w:rPr>
        <w:t>万元。具体情况如下：</w:t>
      </w:r>
    </w:p>
    <w:p w:rsidR="00671F2E" w:rsidRDefault="0013011B">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1.基本支出</w:t>
      </w:r>
      <w:bookmarkStart w:id="46" w:name="PO_part3A1B2C1Amount1"/>
      <w:permStart w:id="286" w:edGrp="everyone"/>
      <w:r w:rsidR="007E596C">
        <w:rPr>
          <w:rFonts w:ascii="仿宋_GB2312" w:eastAsia="仿宋_GB2312" w:hAnsi="宋体" w:cs="宋体"/>
          <w:sz w:val="32"/>
          <w:szCs w:val="32"/>
        </w:rPr>
        <w:t>1605.65</w:t>
      </w:r>
      <w:permEnd w:id="286"/>
      <w:r>
        <w:rPr>
          <w:rFonts w:ascii="仿宋_GB2312" w:eastAsia="仿宋_GB2312" w:hAnsi="宋体" w:cs="宋体" w:hint="eastAsia"/>
          <w:sz w:val="11"/>
          <w:szCs w:val="11"/>
        </w:rPr>
        <w:t xml:space="preserve"> </w:t>
      </w:r>
      <w:bookmarkEnd w:id="46"/>
      <w:r>
        <w:rPr>
          <w:rFonts w:ascii="仿宋_GB2312" w:eastAsia="仿宋_GB2312" w:hAnsi="宋体" w:cs="宋体" w:hint="eastAsia"/>
          <w:sz w:val="32"/>
          <w:szCs w:val="32"/>
        </w:rPr>
        <w:t>万元，</w:t>
      </w:r>
      <w:bookmarkStart w:id="47" w:name="PO_part3A1B2C1IncPercentIncAmount1"/>
      <w:permStart w:id="287" w:edGrp="everyone"/>
      <w:r w:rsidR="007E596C">
        <w:rPr>
          <w:rFonts w:ascii="仿宋_GB2312" w:eastAsia="仿宋_GB2312" w:hAnsi="宋体" w:cs="宋体" w:hint="eastAsia"/>
          <w:sz w:val="32"/>
          <w:szCs w:val="32"/>
        </w:rPr>
        <w:t>比上年决算数增加</w:t>
      </w:r>
      <w:r w:rsidR="007E596C">
        <w:rPr>
          <w:rFonts w:ascii="仿宋_GB2312" w:eastAsia="仿宋_GB2312" w:hAnsi="宋体" w:cs="宋体"/>
          <w:sz w:val="32"/>
          <w:szCs w:val="32"/>
        </w:rPr>
        <w:t>243.99万元，增长17.9%</w:t>
      </w:r>
      <w:r w:rsidR="006F0598">
        <w:rPr>
          <w:rFonts w:ascii="仿宋_GB2312" w:eastAsia="仿宋_GB2312" w:hAnsi="宋体" w:cs="宋体"/>
          <w:sz w:val="32"/>
          <w:szCs w:val="32"/>
        </w:rPr>
        <w:t>，主要变动情况</w:t>
      </w:r>
      <w:r w:rsidR="006F0598">
        <w:rPr>
          <w:rFonts w:ascii="仿宋_GB2312" w:eastAsia="仿宋_GB2312" w:hAnsi="宋体" w:cs="宋体" w:hint="eastAsia"/>
          <w:sz w:val="32"/>
          <w:szCs w:val="32"/>
        </w:rPr>
        <w:t>：人员经费增加，主要是教师工资待遇提高。</w:t>
      </w:r>
      <w:permEnd w:id="287"/>
      <w:r>
        <w:rPr>
          <w:rFonts w:ascii="仿宋_GB2312" w:eastAsia="仿宋_GB2312" w:hAnsi="宋体" w:cs="宋体" w:hint="eastAsia"/>
          <w:sz w:val="32"/>
          <w:szCs w:val="32"/>
        </w:rPr>
        <w:t xml:space="preserve"> </w:t>
      </w:r>
      <w:bookmarkEnd w:id="47"/>
    </w:p>
    <w:p w:rsidR="00671F2E" w:rsidRDefault="0013011B">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lastRenderedPageBreak/>
        <w:t>2.项目支出</w:t>
      </w:r>
      <w:bookmarkStart w:id="48" w:name="PO_part3A1B2C2Amount1"/>
      <w:permStart w:id="288" w:edGrp="everyone"/>
      <w:r w:rsidR="007E596C">
        <w:rPr>
          <w:rFonts w:ascii="仿宋_GB2312" w:eastAsia="仿宋_GB2312" w:hAnsi="宋体" w:cs="宋体"/>
          <w:sz w:val="32"/>
          <w:szCs w:val="32"/>
        </w:rPr>
        <w:t>51.34</w:t>
      </w:r>
      <w:permEnd w:id="288"/>
      <w:r>
        <w:rPr>
          <w:rFonts w:ascii="仿宋_GB2312" w:eastAsia="仿宋_GB2312" w:hAnsi="宋体" w:cs="宋体" w:hint="eastAsia"/>
          <w:sz w:val="11"/>
          <w:szCs w:val="11"/>
        </w:rPr>
        <w:t xml:space="preserve"> </w:t>
      </w:r>
      <w:bookmarkEnd w:id="48"/>
      <w:r>
        <w:rPr>
          <w:rFonts w:ascii="仿宋_GB2312" w:eastAsia="仿宋_GB2312" w:hAnsi="宋体" w:cs="宋体" w:hint="eastAsia"/>
          <w:sz w:val="32"/>
          <w:szCs w:val="32"/>
        </w:rPr>
        <w:t>万元，</w:t>
      </w:r>
      <w:bookmarkStart w:id="49" w:name="PO_part3A1B2C2IncPercentIncAmount1"/>
      <w:permStart w:id="289" w:edGrp="everyone"/>
      <w:r w:rsidR="007E596C">
        <w:rPr>
          <w:rFonts w:ascii="仿宋_GB2312" w:eastAsia="仿宋_GB2312" w:hAnsi="宋体" w:cs="宋体" w:hint="eastAsia"/>
          <w:sz w:val="32"/>
          <w:szCs w:val="32"/>
        </w:rPr>
        <w:t>比上年决算数减少</w:t>
      </w:r>
      <w:r w:rsidR="007E596C">
        <w:rPr>
          <w:rFonts w:ascii="仿宋_GB2312" w:eastAsia="仿宋_GB2312" w:hAnsi="宋体" w:cs="宋体"/>
          <w:sz w:val="32"/>
          <w:szCs w:val="32"/>
        </w:rPr>
        <w:t>72.59万元，下降58.6%</w:t>
      </w:r>
      <w:r w:rsidR="006F0598">
        <w:rPr>
          <w:rFonts w:ascii="仿宋_GB2312" w:eastAsia="仿宋_GB2312" w:hAnsi="宋体" w:cs="宋体"/>
          <w:sz w:val="32"/>
          <w:szCs w:val="32"/>
        </w:rPr>
        <w:t>，主要变动情况</w:t>
      </w:r>
      <w:r w:rsidR="006F0598">
        <w:rPr>
          <w:rFonts w:ascii="仿宋_GB2312" w:eastAsia="仿宋_GB2312" w:hAnsi="宋体" w:cs="宋体" w:hint="eastAsia"/>
          <w:sz w:val="32"/>
          <w:szCs w:val="32"/>
        </w:rPr>
        <w:t>：项目减少，支出金额减少。</w:t>
      </w:r>
      <w:permEnd w:id="289"/>
      <w:r>
        <w:rPr>
          <w:rFonts w:ascii="仿宋_GB2312" w:eastAsia="仿宋_GB2312" w:hAnsi="宋体" w:cs="宋体" w:hint="eastAsia"/>
          <w:sz w:val="32"/>
          <w:szCs w:val="32"/>
        </w:rPr>
        <w:t xml:space="preserve"> </w:t>
      </w:r>
      <w:bookmarkEnd w:id="49"/>
    </w:p>
    <w:p w:rsidR="00671F2E" w:rsidRDefault="0013011B">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3.上缴上级支出</w:t>
      </w:r>
      <w:bookmarkStart w:id="50" w:name="PO_part3A1B2C3Amount1"/>
      <w:permStart w:id="290" w:edGrp="everyone"/>
      <w:r w:rsidR="007E596C">
        <w:rPr>
          <w:rFonts w:ascii="仿宋_GB2312" w:eastAsia="仿宋_GB2312" w:hAnsi="宋体" w:cs="宋体"/>
          <w:sz w:val="32"/>
          <w:szCs w:val="32"/>
        </w:rPr>
        <w:t>0</w:t>
      </w:r>
      <w:permEnd w:id="290"/>
      <w:r>
        <w:rPr>
          <w:rFonts w:ascii="仿宋_GB2312" w:eastAsia="仿宋_GB2312" w:hAnsi="宋体" w:cs="宋体" w:hint="eastAsia"/>
          <w:sz w:val="11"/>
          <w:szCs w:val="11"/>
        </w:rPr>
        <w:t xml:space="preserve"> </w:t>
      </w:r>
      <w:bookmarkEnd w:id="50"/>
      <w:r>
        <w:rPr>
          <w:rFonts w:ascii="仿宋_GB2312" w:eastAsia="仿宋_GB2312" w:hAnsi="宋体" w:cs="宋体" w:hint="eastAsia"/>
          <w:sz w:val="32"/>
          <w:szCs w:val="32"/>
        </w:rPr>
        <w:t>万元，</w:t>
      </w:r>
      <w:bookmarkStart w:id="51" w:name="PO_part3A1B2C3IncPercentIncAmount1"/>
      <w:permStart w:id="291" w:edGrp="everyone"/>
      <w:r w:rsidR="007E596C">
        <w:rPr>
          <w:rFonts w:ascii="仿宋_GB2312" w:eastAsia="仿宋_GB2312" w:hAnsi="宋体" w:cs="宋体" w:hint="eastAsia"/>
          <w:sz w:val="32"/>
          <w:szCs w:val="32"/>
        </w:rPr>
        <w:t>与上年决算数持平。</w:t>
      </w:r>
      <w:permEnd w:id="291"/>
      <w:r>
        <w:rPr>
          <w:rFonts w:ascii="仿宋_GB2312" w:eastAsia="仿宋_GB2312" w:hAnsi="宋体" w:cs="宋体" w:hint="eastAsia"/>
          <w:sz w:val="32"/>
          <w:szCs w:val="32"/>
        </w:rPr>
        <w:t xml:space="preserve"> </w:t>
      </w:r>
      <w:bookmarkEnd w:id="51"/>
    </w:p>
    <w:p w:rsidR="00671F2E" w:rsidRDefault="0013011B">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4.经营支出</w:t>
      </w:r>
      <w:bookmarkStart w:id="52" w:name="PO_part3A1B2C4Amount1"/>
      <w:permStart w:id="292" w:edGrp="everyone"/>
      <w:r w:rsidR="007E596C">
        <w:rPr>
          <w:rFonts w:ascii="仿宋_GB2312" w:eastAsia="仿宋_GB2312" w:hAnsi="宋体" w:cs="宋体"/>
          <w:sz w:val="32"/>
          <w:szCs w:val="32"/>
        </w:rPr>
        <w:t>0</w:t>
      </w:r>
      <w:permEnd w:id="292"/>
      <w:r>
        <w:rPr>
          <w:rFonts w:ascii="仿宋_GB2312" w:eastAsia="仿宋_GB2312" w:hAnsi="宋体" w:cs="宋体" w:hint="eastAsia"/>
          <w:sz w:val="11"/>
          <w:szCs w:val="11"/>
        </w:rPr>
        <w:t xml:space="preserve"> </w:t>
      </w:r>
      <w:bookmarkEnd w:id="52"/>
      <w:r>
        <w:rPr>
          <w:rFonts w:ascii="仿宋_GB2312" w:eastAsia="仿宋_GB2312" w:hAnsi="宋体" w:cs="宋体" w:hint="eastAsia"/>
          <w:sz w:val="32"/>
          <w:szCs w:val="32"/>
        </w:rPr>
        <w:t>万元，</w:t>
      </w:r>
      <w:bookmarkStart w:id="53" w:name="PO_part3A1B2C4IncPercentIncAmount1"/>
      <w:permStart w:id="293" w:edGrp="everyone"/>
      <w:r w:rsidR="007E596C">
        <w:rPr>
          <w:rFonts w:ascii="仿宋_GB2312" w:eastAsia="仿宋_GB2312" w:hAnsi="宋体" w:cs="宋体" w:hint="eastAsia"/>
          <w:sz w:val="32"/>
          <w:szCs w:val="32"/>
        </w:rPr>
        <w:t>与上年决算数持平。</w:t>
      </w:r>
      <w:permEnd w:id="293"/>
      <w:r>
        <w:rPr>
          <w:rFonts w:ascii="仿宋_GB2312" w:eastAsia="仿宋_GB2312" w:hAnsi="宋体" w:cs="宋体" w:hint="eastAsia"/>
          <w:sz w:val="32"/>
          <w:szCs w:val="32"/>
        </w:rPr>
        <w:t xml:space="preserve"> </w:t>
      </w:r>
      <w:bookmarkEnd w:id="53"/>
    </w:p>
    <w:p w:rsidR="00671F2E" w:rsidRDefault="0013011B">
      <w:pPr>
        <w:spacing w:line="64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5.对附属单位补助支出</w:t>
      </w:r>
      <w:bookmarkStart w:id="54" w:name="PO_part3A1B2C5Amount1"/>
      <w:permStart w:id="294" w:edGrp="everyone"/>
      <w:r w:rsidR="007E596C">
        <w:rPr>
          <w:rFonts w:ascii="仿宋_GB2312" w:eastAsia="仿宋_GB2312" w:hAnsi="宋体" w:cs="宋体"/>
          <w:sz w:val="32"/>
          <w:szCs w:val="32"/>
        </w:rPr>
        <w:t>0</w:t>
      </w:r>
      <w:permEnd w:id="294"/>
      <w:r>
        <w:rPr>
          <w:rFonts w:ascii="仿宋_GB2312" w:eastAsia="仿宋_GB2312" w:hAnsi="宋体" w:cs="宋体" w:hint="eastAsia"/>
          <w:sz w:val="11"/>
          <w:szCs w:val="11"/>
        </w:rPr>
        <w:t xml:space="preserve"> </w:t>
      </w:r>
      <w:bookmarkEnd w:id="54"/>
      <w:r>
        <w:rPr>
          <w:rFonts w:ascii="仿宋_GB2312" w:eastAsia="仿宋_GB2312" w:hAnsi="宋体" w:cs="宋体" w:hint="eastAsia"/>
          <w:sz w:val="32"/>
          <w:szCs w:val="32"/>
        </w:rPr>
        <w:t>万元，</w:t>
      </w:r>
      <w:bookmarkStart w:id="55" w:name="PO_part3A1B2C5IncPercentIncAmount1"/>
      <w:permStart w:id="295" w:edGrp="everyone"/>
      <w:r w:rsidR="007E596C">
        <w:rPr>
          <w:rFonts w:ascii="仿宋_GB2312" w:eastAsia="仿宋_GB2312" w:hAnsi="宋体" w:cs="宋体" w:hint="eastAsia"/>
          <w:sz w:val="32"/>
          <w:szCs w:val="32"/>
        </w:rPr>
        <w:t>与上年决算数持平。</w:t>
      </w:r>
      <w:permEnd w:id="295"/>
      <w:r>
        <w:rPr>
          <w:rFonts w:ascii="仿宋_GB2312" w:eastAsia="仿宋_GB2312" w:hAnsi="宋体" w:cs="宋体" w:hint="eastAsia"/>
          <w:sz w:val="32"/>
          <w:szCs w:val="32"/>
        </w:rPr>
        <w:t xml:space="preserve"> </w:t>
      </w:r>
      <w:bookmarkEnd w:id="55"/>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56" w:name="PO_part3A2Year1"/>
      <w:permStart w:id="296" w:edGrp="everyone"/>
      <w:r w:rsidR="007E596C">
        <w:rPr>
          <w:rFonts w:ascii="仿宋_GB2312" w:eastAsia="仿宋_GB2312" w:hAnsi="宋体" w:cs="宋体"/>
          <w:b/>
          <w:sz w:val="32"/>
          <w:szCs w:val="32"/>
        </w:rPr>
        <w:t>2019</w:t>
      </w:r>
      <w:permEnd w:id="296"/>
      <w:r>
        <w:rPr>
          <w:rFonts w:ascii="仿宋_GB2312" w:eastAsia="仿宋_GB2312" w:hAnsi="宋体" w:cs="宋体" w:hint="eastAsia"/>
          <w:b/>
          <w:sz w:val="11"/>
          <w:szCs w:val="11"/>
        </w:rPr>
        <w:t xml:space="preserve"> </w:t>
      </w:r>
      <w:bookmarkEnd w:id="56"/>
      <w:r>
        <w:rPr>
          <w:rFonts w:ascii="仿宋_GB2312" w:eastAsia="仿宋_GB2312" w:hAnsi="宋体" w:cs="宋体" w:hint="eastAsia"/>
          <w:b/>
          <w:sz w:val="32"/>
          <w:szCs w:val="32"/>
        </w:rPr>
        <w:t>年度财政拨款收入支出总表说明</w:t>
      </w:r>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w:t>
      </w:r>
      <w:bookmarkStart w:id="57" w:name="PO_part3A2B1Year1"/>
      <w:permStart w:id="297" w:edGrp="everyone"/>
      <w:r w:rsidR="007E596C">
        <w:rPr>
          <w:rFonts w:ascii="仿宋_GB2312" w:eastAsia="仿宋_GB2312" w:hAnsi="宋体" w:cs="宋体"/>
          <w:b/>
          <w:sz w:val="32"/>
          <w:szCs w:val="32"/>
        </w:rPr>
        <w:t>2019</w:t>
      </w:r>
      <w:permEnd w:id="297"/>
      <w:r>
        <w:rPr>
          <w:rFonts w:ascii="仿宋_GB2312" w:eastAsia="仿宋_GB2312" w:hAnsi="宋体" w:cs="宋体" w:hint="eastAsia"/>
          <w:b/>
          <w:sz w:val="11"/>
          <w:szCs w:val="11"/>
        </w:rPr>
        <w:t xml:space="preserve"> </w:t>
      </w:r>
      <w:bookmarkEnd w:id="57"/>
      <w:r>
        <w:rPr>
          <w:rFonts w:ascii="仿宋_GB2312" w:eastAsia="仿宋_GB2312" w:hAnsi="宋体" w:cs="宋体" w:hint="eastAsia"/>
          <w:b/>
          <w:sz w:val="32"/>
          <w:szCs w:val="32"/>
        </w:rPr>
        <w:t>年度财政拨款收入说明</w:t>
      </w:r>
    </w:p>
    <w:p w:rsidR="00671F2E" w:rsidRDefault="0013011B">
      <w:pPr>
        <w:spacing w:line="640" w:lineRule="exact"/>
        <w:ind w:firstLineChars="200" w:firstLine="640"/>
        <w:jc w:val="left"/>
        <w:rPr>
          <w:rFonts w:ascii="仿宋_GB2312" w:eastAsia="仿宋_GB2312" w:hAnsi="宋体" w:cs="宋体"/>
          <w:sz w:val="32"/>
          <w:szCs w:val="32"/>
        </w:rPr>
      </w:pPr>
      <w:bookmarkStart w:id="58" w:name="PO_part3A2B1C1DivNameYear1"/>
      <w:r>
        <w:rPr>
          <w:rFonts w:ascii="仿宋_GB2312" w:eastAsia="仿宋_GB2312" w:hAnsi="宋体" w:cs="宋体" w:hint="eastAsia"/>
          <w:sz w:val="32"/>
          <w:szCs w:val="32"/>
        </w:rPr>
        <w:t xml:space="preserve"> </w:t>
      </w:r>
      <w:permStart w:id="298" w:edGrp="everyone"/>
      <w:r w:rsidR="007E596C">
        <w:rPr>
          <w:rFonts w:ascii="仿宋_GB2312" w:eastAsia="仿宋_GB2312" w:hAnsi="宋体" w:cs="宋体" w:hint="eastAsia"/>
          <w:sz w:val="32"/>
          <w:szCs w:val="32"/>
        </w:rPr>
        <w:t>广东省湛江市雷州市客路镇第二初级中学</w:t>
      </w:r>
      <w:r w:rsidR="007E596C">
        <w:rPr>
          <w:rFonts w:ascii="仿宋_GB2312" w:eastAsia="仿宋_GB2312" w:hAnsi="宋体" w:cs="宋体"/>
          <w:sz w:val="32"/>
          <w:szCs w:val="32"/>
        </w:rPr>
        <w:t>2019</w:t>
      </w:r>
      <w:permEnd w:id="298"/>
      <w:r>
        <w:rPr>
          <w:rFonts w:ascii="仿宋_GB2312" w:eastAsia="仿宋_GB2312" w:hAnsi="宋体" w:cs="宋体" w:hint="eastAsia"/>
          <w:sz w:val="11"/>
          <w:szCs w:val="11"/>
        </w:rPr>
        <w:t xml:space="preserve"> </w:t>
      </w:r>
      <w:bookmarkEnd w:id="58"/>
      <w:r>
        <w:rPr>
          <w:rFonts w:ascii="仿宋_GB2312" w:eastAsia="仿宋_GB2312" w:hAnsi="宋体" w:cs="宋体" w:hint="eastAsia"/>
          <w:sz w:val="32"/>
          <w:szCs w:val="32"/>
        </w:rPr>
        <w:t>年度财政拨款收入合计</w:t>
      </w:r>
      <w:bookmarkStart w:id="59" w:name="PO_part3A2B1C1TotalAmount1"/>
      <w:permStart w:id="299" w:edGrp="everyone"/>
      <w:r w:rsidR="007E596C">
        <w:rPr>
          <w:rFonts w:ascii="仿宋_GB2312" w:eastAsia="仿宋_GB2312" w:hAnsi="宋体" w:cs="宋体"/>
          <w:sz w:val="32"/>
          <w:szCs w:val="32"/>
        </w:rPr>
        <w:t>1656.99</w:t>
      </w:r>
      <w:permEnd w:id="299"/>
      <w:r>
        <w:rPr>
          <w:rFonts w:ascii="仿宋_GB2312" w:eastAsia="仿宋_GB2312" w:hAnsi="宋体" w:cs="宋体" w:hint="eastAsia"/>
          <w:sz w:val="11"/>
          <w:szCs w:val="11"/>
        </w:rPr>
        <w:t xml:space="preserve"> </w:t>
      </w:r>
      <w:bookmarkEnd w:id="59"/>
      <w:r>
        <w:rPr>
          <w:rFonts w:ascii="仿宋_GB2312" w:eastAsia="仿宋_GB2312" w:hAnsi="宋体" w:cs="宋体" w:hint="eastAsia"/>
          <w:sz w:val="32"/>
          <w:szCs w:val="32"/>
        </w:rPr>
        <w:t>万元。其中：一般公共预算财政拨款收入</w:t>
      </w:r>
      <w:bookmarkStart w:id="60" w:name="PO_part3A2B1C1Amount1"/>
      <w:permStart w:id="300" w:edGrp="everyone"/>
      <w:r w:rsidR="007E596C">
        <w:rPr>
          <w:rFonts w:ascii="仿宋_GB2312" w:eastAsia="仿宋_GB2312" w:hAnsi="宋体" w:cs="宋体"/>
          <w:sz w:val="32"/>
          <w:szCs w:val="32"/>
        </w:rPr>
        <w:t>1656.99</w:t>
      </w:r>
      <w:permEnd w:id="300"/>
      <w:r>
        <w:rPr>
          <w:rFonts w:ascii="仿宋_GB2312" w:eastAsia="仿宋_GB2312" w:hAnsi="宋体" w:cs="宋体" w:hint="eastAsia"/>
          <w:sz w:val="11"/>
          <w:szCs w:val="11"/>
        </w:rPr>
        <w:t xml:space="preserve"> </w:t>
      </w:r>
      <w:bookmarkEnd w:id="60"/>
      <w:r>
        <w:rPr>
          <w:rFonts w:ascii="仿宋_GB2312" w:eastAsia="仿宋_GB2312" w:hAnsi="宋体" w:cs="宋体" w:hint="eastAsia"/>
          <w:sz w:val="32"/>
          <w:szCs w:val="32"/>
        </w:rPr>
        <w:t>万元，比上年决算数</w:t>
      </w:r>
      <w:bookmarkStart w:id="61" w:name="PO_part3A2B1C1IncAmount1"/>
      <w:permStart w:id="301" w:edGrp="everyone"/>
      <w:r w:rsidR="007E596C">
        <w:rPr>
          <w:rFonts w:ascii="仿宋_GB2312" w:eastAsia="仿宋_GB2312" w:hAnsi="宋体" w:cs="宋体" w:hint="eastAsia"/>
          <w:sz w:val="32"/>
          <w:szCs w:val="32"/>
        </w:rPr>
        <w:t>增加</w:t>
      </w:r>
      <w:r w:rsidR="007E596C">
        <w:rPr>
          <w:rFonts w:ascii="仿宋_GB2312" w:eastAsia="仿宋_GB2312" w:hAnsi="宋体" w:cs="宋体"/>
          <w:sz w:val="32"/>
          <w:szCs w:val="32"/>
        </w:rPr>
        <w:t>171.4</w:t>
      </w:r>
      <w:permEnd w:id="301"/>
      <w:r>
        <w:rPr>
          <w:rFonts w:ascii="仿宋_GB2312" w:eastAsia="仿宋_GB2312" w:hAnsi="宋体" w:cs="宋体" w:hint="eastAsia"/>
          <w:sz w:val="11"/>
          <w:szCs w:val="11"/>
        </w:rPr>
        <w:t xml:space="preserve"> </w:t>
      </w:r>
      <w:bookmarkEnd w:id="61"/>
      <w:r>
        <w:rPr>
          <w:rFonts w:ascii="仿宋_GB2312" w:eastAsia="仿宋_GB2312" w:hAnsi="宋体" w:cs="宋体" w:hint="eastAsia"/>
          <w:sz w:val="32"/>
          <w:szCs w:val="32"/>
        </w:rPr>
        <w:t>万元，</w:t>
      </w:r>
      <w:bookmarkStart w:id="62" w:name="PO_part3A2B1C1IncPercent1"/>
      <w:permStart w:id="302" w:edGrp="everyone"/>
      <w:r w:rsidR="007E596C">
        <w:rPr>
          <w:rFonts w:ascii="仿宋_GB2312" w:eastAsia="仿宋_GB2312" w:hAnsi="宋体" w:cs="宋体" w:hint="eastAsia"/>
          <w:sz w:val="32"/>
          <w:szCs w:val="32"/>
        </w:rPr>
        <w:t>增长</w:t>
      </w:r>
      <w:r w:rsidR="007E596C">
        <w:rPr>
          <w:rFonts w:ascii="仿宋_GB2312" w:eastAsia="仿宋_GB2312" w:hAnsi="宋体" w:cs="宋体"/>
          <w:sz w:val="32"/>
          <w:szCs w:val="32"/>
        </w:rPr>
        <w:t>11.5%；主要变动情况：</w:t>
      </w:r>
      <w:r w:rsidR="006F0598">
        <w:rPr>
          <w:rFonts w:ascii="仿宋_GB2312" w:eastAsia="仿宋_GB2312" w:hAnsi="宋体" w:cs="宋体" w:hint="eastAsia"/>
          <w:sz w:val="32"/>
          <w:szCs w:val="32"/>
        </w:rPr>
        <w:t>人员经费增加，主要是教师工资待遇提高。</w:t>
      </w:r>
      <w:permEnd w:id="302"/>
      <w:r>
        <w:rPr>
          <w:rFonts w:ascii="仿宋_GB2312" w:eastAsia="仿宋_GB2312" w:hAnsi="宋体" w:cs="宋体" w:hint="eastAsia"/>
          <w:sz w:val="11"/>
          <w:szCs w:val="11"/>
        </w:rPr>
        <w:t xml:space="preserve"> </w:t>
      </w:r>
      <w:bookmarkEnd w:id="62"/>
      <w:r>
        <w:rPr>
          <w:rFonts w:ascii="仿宋_GB2312" w:eastAsia="仿宋_GB2312" w:hAnsi="宋体" w:cs="宋体" w:hint="eastAsia"/>
          <w:sz w:val="32"/>
          <w:szCs w:val="32"/>
        </w:rPr>
        <w:t>；政府性基金预算财政拨款收入</w:t>
      </w:r>
      <w:bookmarkStart w:id="63" w:name="PO_part3A2B1C2Amount1"/>
      <w:permStart w:id="303" w:edGrp="everyone"/>
      <w:r w:rsidR="007E596C">
        <w:rPr>
          <w:rFonts w:ascii="仿宋_GB2312" w:eastAsia="仿宋_GB2312" w:hAnsi="宋体" w:cs="宋体"/>
          <w:sz w:val="32"/>
          <w:szCs w:val="32"/>
        </w:rPr>
        <w:t>0</w:t>
      </w:r>
      <w:permEnd w:id="303"/>
      <w:r>
        <w:rPr>
          <w:rFonts w:ascii="仿宋_GB2312" w:eastAsia="仿宋_GB2312" w:hAnsi="宋体" w:cs="宋体" w:hint="eastAsia"/>
          <w:sz w:val="11"/>
          <w:szCs w:val="11"/>
        </w:rPr>
        <w:t xml:space="preserve"> </w:t>
      </w:r>
      <w:bookmarkEnd w:id="63"/>
      <w:r>
        <w:rPr>
          <w:rFonts w:ascii="仿宋_GB2312" w:eastAsia="仿宋_GB2312" w:hAnsi="宋体" w:cs="宋体" w:hint="eastAsia"/>
          <w:sz w:val="32"/>
          <w:szCs w:val="32"/>
        </w:rPr>
        <w:t>万元，比上年决算数</w:t>
      </w:r>
      <w:bookmarkStart w:id="64" w:name="PO_part3A2B1C2IncAmount1"/>
      <w:permStart w:id="304" w:edGrp="everyone"/>
      <w:r w:rsidR="007E596C">
        <w:rPr>
          <w:rFonts w:ascii="仿宋_GB2312" w:eastAsia="仿宋_GB2312" w:hAnsi="宋体" w:cs="宋体" w:hint="eastAsia"/>
          <w:sz w:val="32"/>
          <w:szCs w:val="32"/>
        </w:rPr>
        <w:t>增加</w:t>
      </w:r>
      <w:r w:rsidR="007E596C">
        <w:rPr>
          <w:rFonts w:ascii="仿宋_GB2312" w:eastAsia="仿宋_GB2312" w:hAnsi="宋体" w:cs="宋体"/>
          <w:sz w:val="32"/>
          <w:szCs w:val="32"/>
        </w:rPr>
        <w:t>0</w:t>
      </w:r>
      <w:permEnd w:id="304"/>
      <w:r>
        <w:rPr>
          <w:rFonts w:ascii="仿宋_GB2312" w:eastAsia="仿宋_GB2312" w:hAnsi="宋体" w:cs="宋体" w:hint="eastAsia"/>
          <w:sz w:val="11"/>
          <w:szCs w:val="11"/>
        </w:rPr>
        <w:t xml:space="preserve"> </w:t>
      </w:r>
      <w:bookmarkEnd w:id="64"/>
      <w:r>
        <w:rPr>
          <w:rFonts w:ascii="仿宋_GB2312" w:eastAsia="仿宋_GB2312" w:hAnsi="宋体" w:cs="宋体" w:hint="eastAsia"/>
          <w:sz w:val="32"/>
          <w:szCs w:val="32"/>
        </w:rPr>
        <w:t>万元，</w:t>
      </w:r>
      <w:bookmarkStart w:id="65" w:name="PO_part3A2B1C2IncPercent1"/>
      <w:permStart w:id="305" w:edGrp="everyone"/>
      <w:r w:rsidR="007E596C">
        <w:rPr>
          <w:rFonts w:ascii="仿宋_GB2312" w:eastAsia="仿宋_GB2312" w:hAnsi="宋体" w:cs="宋体" w:hint="eastAsia"/>
          <w:sz w:val="32"/>
          <w:szCs w:val="32"/>
        </w:rPr>
        <w:t>与上年决算数持平。</w:t>
      </w:r>
      <w:permEnd w:id="305"/>
      <w:r>
        <w:rPr>
          <w:rFonts w:ascii="仿宋_GB2312" w:eastAsia="仿宋_GB2312" w:hAnsi="宋体" w:cs="宋体" w:hint="eastAsia"/>
          <w:sz w:val="32"/>
          <w:szCs w:val="32"/>
        </w:rPr>
        <w:t xml:space="preserve"> </w:t>
      </w:r>
      <w:bookmarkEnd w:id="65"/>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w:t>
      </w:r>
      <w:bookmarkStart w:id="66" w:name="PO_part3A2B2Year1"/>
      <w:permStart w:id="306" w:edGrp="everyone"/>
      <w:r w:rsidR="007E596C">
        <w:rPr>
          <w:rFonts w:ascii="仿宋_GB2312" w:eastAsia="仿宋_GB2312" w:hAnsi="宋体" w:cs="宋体"/>
          <w:b/>
          <w:sz w:val="32"/>
          <w:szCs w:val="32"/>
        </w:rPr>
        <w:t>2019</w:t>
      </w:r>
      <w:permEnd w:id="306"/>
      <w:r>
        <w:rPr>
          <w:rFonts w:ascii="仿宋_GB2312" w:eastAsia="仿宋_GB2312" w:hAnsi="宋体" w:cs="宋体" w:hint="eastAsia"/>
          <w:b/>
          <w:sz w:val="11"/>
          <w:szCs w:val="11"/>
        </w:rPr>
        <w:t xml:space="preserve"> </w:t>
      </w:r>
      <w:bookmarkEnd w:id="66"/>
      <w:r>
        <w:rPr>
          <w:rFonts w:ascii="仿宋_GB2312" w:eastAsia="仿宋_GB2312" w:hAnsi="宋体" w:cs="宋体" w:hint="eastAsia"/>
          <w:b/>
          <w:sz w:val="32"/>
          <w:szCs w:val="32"/>
        </w:rPr>
        <w:t>年度财政拨款支出说明</w:t>
      </w:r>
    </w:p>
    <w:p w:rsidR="00671F2E" w:rsidRDefault="0013011B">
      <w:pPr>
        <w:spacing w:line="640" w:lineRule="exact"/>
        <w:ind w:firstLineChars="200" w:firstLine="640"/>
        <w:jc w:val="left"/>
        <w:rPr>
          <w:rFonts w:ascii="仿宋_GB2312" w:eastAsia="仿宋_GB2312" w:hAnsi="宋体" w:cs="宋体"/>
          <w:sz w:val="32"/>
          <w:szCs w:val="32"/>
        </w:rPr>
      </w:pPr>
      <w:bookmarkStart w:id="67" w:name="PO_part3A2B2C1DivNameYear1"/>
      <w:r>
        <w:rPr>
          <w:rFonts w:ascii="仿宋_GB2312" w:eastAsia="仿宋_GB2312" w:hAnsi="宋体" w:cs="宋体" w:hint="eastAsia"/>
          <w:sz w:val="32"/>
          <w:szCs w:val="32"/>
        </w:rPr>
        <w:t xml:space="preserve"> </w:t>
      </w:r>
      <w:permStart w:id="307" w:edGrp="everyone"/>
      <w:r w:rsidR="007E596C">
        <w:rPr>
          <w:rFonts w:ascii="仿宋_GB2312" w:eastAsia="仿宋_GB2312" w:hAnsi="宋体" w:cs="宋体" w:hint="eastAsia"/>
          <w:sz w:val="32"/>
          <w:szCs w:val="32"/>
        </w:rPr>
        <w:t>广东省湛江市雷州市客路镇第二初级中学</w:t>
      </w:r>
      <w:r w:rsidR="007E596C">
        <w:rPr>
          <w:rFonts w:ascii="仿宋_GB2312" w:eastAsia="仿宋_GB2312" w:hAnsi="宋体" w:cs="宋体"/>
          <w:sz w:val="32"/>
          <w:szCs w:val="32"/>
        </w:rPr>
        <w:t>2019</w:t>
      </w:r>
      <w:permEnd w:id="307"/>
      <w:r>
        <w:rPr>
          <w:rFonts w:ascii="仿宋_GB2312" w:eastAsia="仿宋_GB2312" w:hAnsi="宋体" w:cs="宋体" w:hint="eastAsia"/>
          <w:sz w:val="11"/>
          <w:szCs w:val="11"/>
        </w:rPr>
        <w:t xml:space="preserve"> </w:t>
      </w:r>
      <w:bookmarkEnd w:id="67"/>
      <w:r>
        <w:rPr>
          <w:rFonts w:ascii="仿宋_GB2312" w:eastAsia="仿宋_GB2312" w:hAnsi="宋体" w:cs="宋体" w:hint="eastAsia"/>
          <w:sz w:val="32"/>
          <w:szCs w:val="32"/>
        </w:rPr>
        <w:t>年度财政拨款支出合计</w:t>
      </w:r>
      <w:bookmarkStart w:id="68" w:name="PO_part3A2B2C1TotalAmount1"/>
      <w:permStart w:id="308" w:edGrp="everyone"/>
      <w:r w:rsidR="007E596C">
        <w:rPr>
          <w:rFonts w:ascii="仿宋_GB2312" w:eastAsia="仿宋_GB2312" w:hAnsi="宋体" w:cs="宋体"/>
          <w:sz w:val="32"/>
          <w:szCs w:val="32"/>
        </w:rPr>
        <w:t>1656.99</w:t>
      </w:r>
      <w:permEnd w:id="308"/>
      <w:r>
        <w:rPr>
          <w:rFonts w:ascii="仿宋_GB2312" w:eastAsia="仿宋_GB2312" w:hAnsi="宋体" w:cs="宋体" w:hint="eastAsia"/>
          <w:sz w:val="11"/>
          <w:szCs w:val="11"/>
        </w:rPr>
        <w:t xml:space="preserve"> </w:t>
      </w:r>
      <w:bookmarkEnd w:id="68"/>
      <w:r>
        <w:rPr>
          <w:rFonts w:ascii="仿宋_GB2312" w:eastAsia="仿宋_GB2312" w:hAnsi="宋体" w:cs="宋体" w:hint="eastAsia"/>
          <w:sz w:val="32"/>
          <w:szCs w:val="32"/>
        </w:rPr>
        <w:t>万元。其中：一般公共预算财政拨款支出</w:t>
      </w:r>
      <w:bookmarkStart w:id="69" w:name="PO_part3A2B2C1Amount1"/>
      <w:permStart w:id="309" w:edGrp="everyone"/>
      <w:r w:rsidR="007E596C">
        <w:rPr>
          <w:rFonts w:ascii="仿宋_GB2312" w:eastAsia="仿宋_GB2312" w:hAnsi="宋体" w:cs="宋体"/>
          <w:sz w:val="32"/>
          <w:szCs w:val="32"/>
        </w:rPr>
        <w:t>1656.99</w:t>
      </w:r>
      <w:permEnd w:id="309"/>
      <w:r>
        <w:rPr>
          <w:rFonts w:ascii="仿宋_GB2312" w:eastAsia="仿宋_GB2312" w:hAnsi="宋体" w:cs="宋体" w:hint="eastAsia"/>
          <w:sz w:val="11"/>
          <w:szCs w:val="11"/>
        </w:rPr>
        <w:t xml:space="preserve"> </w:t>
      </w:r>
      <w:bookmarkEnd w:id="69"/>
      <w:r>
        <w:rPr>
          <w:rFonts w:ascii="仿宋_GB2312" w:eastAsia="仿宋_GB2312" w:hAnsi="宋体" w:cs="宋体" w:hint="eastAsia"/>
          <w:sz w:val="32"/>
          <w:szCs w:val="32"/>
        </w:rPr>
        <w:t>万元，比年初预算数</w:t>
      </w:r>
      <w:bookmarkStart w:id="70" w:name="PO_part3A2B2C1IncAmount1"/>
      <w:permStart w:id="310" w:edGrp="everyone"/>
      <w:r w:rsidR="007E596C">
        <w:rPr>
          <w:rFonts w:ascii="仿宋_GB2312" w:eastAsia="仿宋_GB2312" w:hAnsi="宋体" w:cs="宋体" w:hint="eastAsia"/>
          <w:sz w:val="32"/>
          <w:szCs w:val="32"/>
        </w:rPr>
        <w:t>增加</w:t>
      </w:r>
      <w:r w:rsidR="007E596C">
        <w:rPr>
          <w:rFonts w:ascii="仿宋_GB2312" w:eastAsia="仿宋_GB2312" w:hAnsi="宋体" w:cs="宋体"/>
          <w:sz w:val="32"/>
          <w:szCs w:val="32"/>
        </w:rPr>
        <w:t>703.7</w:t>
      </w:r>
      <w:permEnd w:id="310"/>
      <w:r>
        <w:rPr>
          <w:rFonts w:ascii="仿宋_GB2312" w:eastAsia="仿宋_GB2312" w:hAnsi="宋体" w:cs="宋体" w:hint="eastAsia"/>
          <w:sz w:val="11"/>
          <w:szCs w:val="11"/>
        </w:rPr>
        <w:t xml:space="preserve"> </w:t>
      </w:r>
      <w:bookmarkEnd w:id="70"/>
      <w:r>
        <w:rPr>
          <w:rFonts w:ascii="仿宋_GB2312" w:eastAsia="仿宋_GB2312" w:hAnsi="宋体" w:cs="宋体" w:hint="eastAsia"/>
          <w:sz w:val="32"/>
          <w:szCs w:val="32"/>
        </w:rPr>
        <w:t>万元，</w:t>
      </w:r>
      <w:bookmarkStart w:id="71" w:name="PO_part3A2B2C1IncPercent1"/>
      <w:permStart w:id="311" w:edGrp="everyone"/>
      <w:r w:rsidR="007E596C">
        <w:rPr>
          <w:rFonts w:ascii="仿宋_GB2312" w:eastAsia="仿宋_GB2312" w:hAnsi="宋体" w:cs="宋体" w:hint="eastAsia"/>
          <w:sz w:val="32"/>
          <w:szCs w:val="32"/>
        </w:rPr>
        <w:t>增长</w:t>
      </w:r>
      <w:r w:rsidR="007E596C">
        <w:rPr>
          <w:rFonts w:ascii="仿宋_GB2312" w:eastAsia="仿宋_GB2312" w:hAnsi="宋体" w:cs="宋体"/>
          <w:sz w:val="32"/>
          <w:szCs w:val="32"/>
        </w:rPr>
        <w:t>73.8%；主要变动情况：</w:t>
      </w:r>
      <w:r w:rsidR="000B5ABE">
        <w:rPr>
          <w:rFonts w:ascii="仿宋_GB2312" w:eastAsia="仿宋_GB2312" w:hAnsi="宋体" w:cs="宋体" w:hint="eastAsia"/>
          <w:sz w:val="32"/>
          <w:szCs w:val="32"/>
        </w:rPr>
        <w:t>人员经费增加，主要是教师工资待遇提高。</w:t>
      </w:r>
      <w:permEnd w:id="311"/>
      <w:r>
        <w:rPr>
          <w:rFonts w:ascii="仿宋_GB2312" w:eastAsia="仿宋_GB2312" w:hAnsi="宋体" w:cs="宋体" w:hint="eastAsia"/>
          <w:sz w:val="11"/>
          <w:szCs w:val="11"/>
        </w:rPr>
        <w:t xml:space="preserve"> </w:t>
      </w:r>
      <w:bookmarkEnd w:id="71"/>
      <w:r>
        <w:rPr>
          <w:rFonts w:ascii="仿宋_GB2312" w:eastAsia="仿宋_GB2312" w:hAnsi="宋体" w:cs="宋体" w:hint="eastAsia"/>
          <w:sz w:val="32"/>
          <w:szCs w:val="32"/>
        </w:rPr>
        <w:t>；政府性基金预算财政拨款支出</w:t>
      </w:r>
      <w:bookmarkStart w:id="72" w:name="PO_part3A2B2C2Amount1"/>
      <w:permStart w:id="312" w:edGrp="everyone"/>
      <w:r w:rsidR="007E596C">
        <w:rPr>
          <w:rFonts w:ascii="仿宋_GB2312" w:eastAsia="仿宋_GB2312" w:hAnsi="宋体" w:cs="宋体"/>
          <w:sz w:val="32"/>
          <w:szCs w:val="32"/>
        </w:rPr>
        <w:t>0</w:t>
      </w:r>
      <w:permEnd w:id="312"/>
      <w:r>
        <w:rPr>
          <w:rFonts w:ascii="仿宋_GB2312" w:eastAsia="仿宋_GB2312" w:hAnsi="宋体" w:cs="宋体" w:hint="eastAsia"/>
          <w:sz w:val="11"/>
          <w:szCs w:val="11"/>
        </w:rPr>
        <w:t xml:space="preserve"> </w:t>
      </w:r>
      <w:bookmarkEnd w:id="72"/>
      <w:r>
        <w:rPr>
          <w:rFonts w:ascii="仿宋_GB2312" w:eastAsia="仿宋_GB2312" w:hAnsi="宋体" w:cs="宋体" w:hint="eastAsia"/>
          <w:sz w:val="32"/>
          <w:szCs w:val="32"/>
        </w:rPr>
        <w:t>万元，比年初预算数</w:t>
      </w:r>
      <w:bookmarkStart w:id="73" w:name="PO_part3A2B2C2IncAmount1"/>
      <w:permStart w:id="313" w:edGrp="everyone"/>
      <w:r w:rsidR="007E596C">
        <w:rPr>
          <w:rFonts w:ascii="仿宋_GB2312" w:eastAsia="仿宋_GB2312" w:hAnsi="宋体" w:cs="宋体" w:hint="eastAsia"/>
          <w:sz w:val="32"/>
          <w:szCs w:val="32"/>
        </w:rPr>
        <w:t>增加</w:t>
      </w:r>
      <w:r w:rsidR="007E596C">
        <w:rPr>
          <w:rFonts w:ascii="仿宋_GB2312" w:eastAsia="仿宋_GB2312" w:hAnsi="宋体" w:cs="宋体"/>
          <w:sz w:val="32"/>
          <w:szCs w:val="32"/>
        </w:rPr>
        <w:t>0</w:t>
      </w:r>
      <w:permEnd w:id="313"/>
      <w:r>
        <w:rPr>
          <w:rFonts w:ascii="仿宋_GB2312" w:eastAsia="仿宋_GB2312" w:hAnsi="宋体" w:cs="宋体" w:hint="eastAsia"/>
          <w:sz w:val="11"/>
          <w:szCs w:val="11"/>
        </w:rPr>
        <w:t xml:space="preserve"> </w:t>
      </w:r>
      <w:bookmarkEnd w:id="73"/>
      <w:r>
        <w:rPr>
          <w:rFonts w:ascii="仿宋_GB2312" w:eastAsia="仿宋_GB2312" w:hAnsi="宋体" w:cs="宋体" w:hint="eastAsia"/>
          <w:sz w:val="32"/>
          <w:szCs w:val="32"/>
        </w:rPr>
        <w:t>万元，</w:t>
      </w:r>
      <w:bookmarkStart w:id="74" w:name="PO_part3A2B2C2IncPercent1"/>
      <w:permStart w:id="314" w:edGrp="everyone"/>
      <w:r w:rsidR="007E596C">
        <w:rPr>
          <w:rFonts w:ascii="仿宋_GB2312" w:eastAsia="仿宋_GB2312" w:hAnsi="宋体" w:cs="宋体" w:hint="eastAsia"/>
          <w:sz w:val="32"/>
          <w:szCs w:val="32"/>
        </w:rPr>
        <w:t>与年初预算数持平。</w:t>
      </w:r>
      <w:permEnd w:id="314"/>
      <w:r>
        <w:rPr>
          <w:rFonts w:ascii="仿宋_GB2312" w:eastAsia="仿宋_GB2312" w:hAnsi="宋体" w:cs="宋体" w:hint="eastAsia"/>
          <w:sz w:val="32"/>
          <w:szCs w:val="32"/>
        </w:rPr>
        <w:t xml:space="preserve"> </w:t>
      </w:r>
      <w:bookmarkEnd w:id="74"/>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w:t>
      </w:r>
      <w:bookmarkStart w:id="75" w:name="PO_part3A3Year1"/>
      <w:r>
        <w:rPr>
          <w:rFonts w:ascii="仿宋_GB2312" w:eastAsia="仿宋_GB2312" w:hAnsi="宋体" w:cs="宋体" w:hint="eastAsia"/>
          <w:b/>
          <w:sz w:val="32"/>
          <w:szCs w:val="32"/>
        </w:rPr>
        <w:t xml:space="preserve"> </w:t>
      </w:r>
      <w:permStart w:id="315" w:edGrp="everyone"/>
      <w:r w:rsidR="007E596C">
        <w:rPr>
          <w:rFonts w:ascii="仿宋_GB2312" w:eastAsia="仿宋_GB2312" w:hAnsi="宋体" w:cs="宋体"/>
          <w:b/>
          <w:sz w:val="32"/>
          <w:szCs w:val="32"/>
        </w:rPr>
        <w:t>2019</w:t>
      </w:r>
      <w:permEnd w:id="315"/>
      <w:r>
        <w:rPr>
          <w:rFonts w:ascii="仿宋_GB2312" w:eastAsia="仿宋_GB2312" w:hAnsi="宋体" w:cs="宋体" w:hint="eastAsia"/>
          <w:b/>
          <w:sz w:val="11"/>
          <w:szCs w:val="11"/>
        </w:rPr>
        <w:t xml:space="preserve"> </w:t>
      </w:r>
      <w:bookmarkEnd w:id="75"/>
      <w:r>
        <w:rPr>
          <w:rFonts w:ascii="仿宋_GB2312" w:eastAsia="仿宋_GB2312" w:hAnsi="宋体" w:cs="宋体" w:hint="eastAsia"/>
          <w:b/>
          <w:sz w:val="32"/>
          <w:szCs w:val="32"/>
        </w:rPr>
        <w:t>年度一般公共预算财政拨款“三公”经费支出决算情况说明</w:t>
      </w:r>
    </w:p>
    <w:p w:rsidR="00671F2E" w:rsidRDefault="0013011B">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lastRenderedPageBreak/>
        <w:t>（一）“三公”经费财政拨款支出决算总体情况说明</w:t>
      </w:r>
    </w:p>
    <w:p w:rsidR="00671F2E" w:rsidRDefault="0013011B">
      <w:pPr>
        <w:ind w:firstLineChars="200" w:firstLine="640"/>
        <w:jc w:val="left"/>
        <w:rPr>
          <w:rFonts w:ascii="仿宋_GB2312" w:eastAsia="仿宋_GB2312" w:hAnsi="宋体" w:cs="宋体"/>
          <w:sz w:val="32"/>
          <w:szCs w:val="32"/>
        </w:rPr>
      </w:pPr>
      <w:bookmarkStart w:id="76" w:name="PO_part3A3B1C1DivNameYear1"/>
      <w:r>
        <w:rPr>
          <w:rFonts w:ascii="仿宋_GB2312" w:eastAsia="仿宋_GB2312" w:hAnsi="宋体" w:cs="宋体" w:hint="eastAsia"/>
          <w:sz w:val="32"/>
          <w:szCs w:val="32"/>
        </w:rPr>
        <w:t xml:space="preserve"> </w:t>
      </w:r>
      <w:permStart w:id="316" w:edGrp="everyone"/>
      <w:r w:rsidR="007E596C">
        <w:rPr>
          <w:rFonts w:ascii="仿宋_GB2312" w:eastAsia="仿宋_GB2312" w:hAnsi="宋体" w:cs="宋体" w:hint="eastAsia"/>
          <w:sz w:val="32"/>
          <w:szCs w:val="32"/>
        </w:rPr>
        <w:t>广东省湛江市雷州市客路镇第二初级中学</w:t>
      </w:r>
      <w:r w:rsidR="007E596C">
        <w:rPr>
          <w:rFonts w:ascii="仿宋_GB2312" w:eastAsia="仿宋_GB2312" w:hAnsi="宋体" w:cs="宋体"/>
          <w:sz w:val="32"/>
          <w:szCs w:val="32"/>
        </w:rPr>
        <w:t>2019</w:t>
      </w:r>
      <w:permEnd w:id="316"/>
      <w:r>
        <w:rPr>
          <w:rFonts w:ascii="仿宋_GB2312" w:eastAsia="仿宋_GB2312" w:hAnsi="宋体" w:cs="宋体" w:hint="eastAsia"/>
          <w:sz w:val="11"/>
          <w:szCs w:val="11"/>
        </w:rPr>
        <w:t xml:space="preserve"> </w:t>
      </w:r>
      <w:bookmarkEnd w:id="76"/>
      <w:r>
        <w:rPr>
          <w:rFonts w:ascii="仿宋_GB2312" w:eastAsia="仿宋_GB2312" w:hAnsi="宋体" w:cs="宋体" w:hint="eastAsia"/>
          <w:sz w:val="32"/>
          <w:szCs w:val="32"/>
        </w:rPr>
        <w:t>年度“三公”经费财政拨款支出决算为</w:t>
      </w:r>
      <w:bookmarkStart w:id="77" w:name="PO_part3A3B1C1Amount1"/>
      <w:permStart w:id="317" w:edGrp="everyone"/>
      <w:r w:rsidR="007E596C">
        <w:rPr>
          <w:rFonts w:ascii="仿宋_GB2312" w:eastAsia="仿宋_GB2312" w:hAnsi="宋体" w:cs="宋体"/>
          <w:sz w:val="32"/>
          <w:szCs w:val="32"/>
        </w:rPr>
        <w:t>1.79</w:t>
      </w:r>
      <w:permEnd w:id="317"/>
      <w:r>
        <w:rPr>
          <w:rFonts w:ascii="仿宋_GB2312" w:eastAsia="仿宋_GB2312" w:hAnsi="宋体" w:cs="宋体" w:hint="eastAsia"/>
          <w:sz w:val="11"/>
          <w:szCs w:val="11"/>
        </w:rPr>
        <w:t xml:space="preserve"> </w:t>
      </w:r>
      <w:bookmarkEnd w:id="77"/>
      <w:r>
        <w:rPr>
          <w:rFonts w:ascii="仿宋_GB2312" w:eastAsia="仿宋_GB2312" w:hAnsi="宋体" w:cs="宋体" w:hint="eastAsia"/>
          <w:sz w:val="32"/>
          <w:szCs w:val="32"/>
        </w:rPr>
        <w:t>万元，完成预算</w:t>
      </w:r>
      <w:bookmarkStart w:id="78" w:name="PO_part3A3B1C1Amount2"/>
      <w:permStart w:id="318" w:edGrp="everyone"/>
      <w:r w:rsidR="007E596C">
        <w:rPr>
          <w:rFonts w:ascii="仿宋_GB2312" w:eastAsia="仿宋_GB2312" w:hAnsi="宋体" w:cs="宋体"/>
          <w:sz w:val="32"/>
          <w:szCs w:val="32"/>
        </w:rPr>
        <w:t>1.79</w:t>
      </w:r>
      <w:permEnd w:id="318"/>
      <w:r>
        <w:rPr>
          <w:rFonts w:ascii="仿宋_GB2312" w:eastAsia="仿宋_GB2312" w:hAnsi="宋体" w:cs="宋体" w:hint="eastAsia"/>
          <w:sz w:val="11"/>
          <w:szCs w:val="11"/>
        </w:rPr>
        <w:t xml:space="preserve"> </w:t>
      </w:r>
      <w:bookmarkEnd w:id="78"/>
      <w:r>
        <w:rPr>
          <w:rFonts w:ascii="仿宋_GB2312" w:eastAsia="仿宋_GB2312" w:hAnsi="宋体" w:cs="宋体" w:hint="eastAsia"/>
          <w:sz w:val="32"/>
          <w:szCs w:val="32"/>
        </w:rPr>
        <w:t>万元的</w:t>
      </w:r>
      <w:bookmarkStart w:id="79" w:name="PO_part3A3B1C1Percent1"/>
      <w:permStart w:id="319" w:edGrp="everyone"/>
      <w:r w:rsidR="007E596C">
        <w:rPr>
          <w:rFonts w:ascii="仿宋_GB2312" w:eastAsia="仿宋_GB2312" w:hAnsi="宋体" w:cs="宋体"/>
          <w:sz w:val="32"/>
          <w:szCs w:val="32"/>
        </w:rPr>
        <w:t>100.0%</w:t>
      </w:r>
      <w:permEnd w:id="319"/>
      <w:r>
        <w:rPr>
          <w:rFonts w:ascii="仿宋_GB2312" w:eastAsia="仿宋_GB2312" w:hAnsi="宋体" w:cs="宋体" w:hint="eastAsia"/>
          <w:sz w:val="11"/>
          <w:szCs w:val="11"/>
        </w:rPr>
        <w:t xml:space="preserve"> </w:t>
      </w:r>
      <w:bookmarkEnd w:id="79"/>
      <w:r>
        <w:rPr>
          <w:rFonts w:ascii="仿宋_GB2312" w:eastAsia="仿宋_GB2312" w:hAnsi="宋体" w:cs="宋体" w:hint="eastAsia"/>
          <w:sz w:val="32"/>
          <w:szCs w:val="32"/>
        </w:rPr>
        <w:t>。其中：因公出国（境）费支出决算为</w:t>
      </w:r>
      <w:bookmarkStart w:id="80" w:name="PO_part3A3B1C1qzAmount1"/>
      <w:permStart w:id="320" w:edGrp="everyone"/>
      <w:r w:rsidR="007E596C">
        <w:rPr>
          <w:rFonts w:ascii="仿宋_GB2312" w:eastAsia="仿宋_GB2312" w:hAnsi="宋体" w:cs="宋体"/>
          <w:sz w:val="32"/>
          <w:szCs w:val="32"/>
        </w:rPr>
        <w:t>0</w:t>
      </w:r>
      <w:permEnd w:id="320"/>
      <w:r>
        <w:rPr>
          <w:rFonts w:ascii="仿宋_GB2312" w:eastAsia="仿宋_GB2312" w:hAnsi="宋体" w:cs="宋体" w:hint="eastAsia"/>
          <w:sz w:val="11"/>
          <w:szCs w:val="11"/>
        </w:rPr>
        <w:t xml:space="preserve"> </w:t>
      </w:r>
      <w:bookmarkEnd w:id="80"/>
      <w:r>
        <w:rPr>
          <w:rFonts w:ascii="仿宋_GB2312" w:eastAsia="仿宋_GB2312" w:hAnsi="宋体" w:cs="宋体" w:hint="eastAsia"/>
          <w:sz w:val="32"/>
          <w:szCs w:val="32"/>
        </w:rPr>
        <w:t>万元，完成预算</w:t>
      </w:r>
      <w:bookmarkStart w:id="81" w:name="PO_part3A3B1C1qzysAmount1"/>
      <w:permStart w:id="321" w:edGrp="everyone"/>
      <w:r w:rsidR="007E596C">
        <w:rPr>
          <w:rFonts w:ascii="仿宋_GB2312" w:eastAsia="仿宋_GB2312" w:hAnsi="宋体" w:cs="宋体"/>
          <w:sz w:val="32"/>
          <w:szCs w:val="32"/>
        </w:rPr>
        <w:t>0</w:t>
      </w:r>
      <w:permEnd w:id="321"/>
      <w:r>
        <w:rPr>
          <w:rFonts w:ascii="仿宋_GB2312" w:eastAsia="仿宋_GB2312" w:hAnsi="宋体" w:cs="宋体" w:hint="eastAsia"/>
          <w:sz w:val="11"/>
          <w:szCs w:val="11"/>
        </w:rPr>
        <w:t xml:space="preserve"> </w:t>
      </w:r>
      <w:bookmarkEnd w:id="81"/>
      <w:r>
        <w:rPr>
          <w:rFonts w:ascii="仿宋_GB2312" w:eastAsia="仿宋_GB2312" w:hAnsi="宋体" w:cs="宋体" w:hint="eastAsia"/>
          <w:sz w:val="32"/>
          <w:szCs w:val="32"/>
        </w:rPr>
        <w:t>万元的</w:t>
      </w:r>
      <w:bookmarkStart w:id="82" w:name="PO_part3A3B1C1qzPercent1"/>
      <w:permStart w:id="322" w:edGrp="everyone"/>
      <w:r w:rsidR="007E596C">
        <w:rPr>
          <w:rFonts w:ascii="仿宋_GB2312" w:eastAsia="仿宋_GB2312" w:hAnsi="宋体" w:cs="宋体"/>
          <w:sz w:val="32"/>
          <w:szCs w:val="32"/>
        </w:rPr>
        <w:t>xx%</w:t>
      </w:r>
      <w:permEnd w:id="322"/>
      <w:r>
        <w:rPr>
          <w:rFonts w:ascii="仿宋_GB2312" w:eastAsia="仿宋_GB2312" w:hAnsi="宋体" w:cs="宋体" w:hint="eastAsia"/>
          <w:sz w:val="11"/>
          <w:szCs w:val="11"/>
        </w:rPr>
        <w:t xml:space="preserve"> </w:t>
      </w:r>
      <w:bookmarkEnd w:id="82"/>
      <w:r>
        <w:rPr>
          <w:rFonts w:ascii="仿宋_GB2312" w:eastAsia="仿宋_GB2312" w:hAnsi="宋体" w:cs="宋体" w:hint="eastAsia"/>
          <w:sz w:val="32"/>
          <w:szCs w:val="32"/>
        </w:rPr>
        <w:t>；公务用车购置及运行费支出决算为</w:t>
      </w:r>
      <w:bookmarkStart w:id="83" w:name="PO_part3A3B1C1qzAmount2"/>
      <w:permStart w:id="323" w:edGrp="everyone"/>
      <w:r w:rsidR="007E596C">
        <w:rPr>
          <w:rFonts w:ascii="仿宋_GB2312" w:eastAsia="仿宋_GB2312" w:hAnsi="宋体" w:cs="宋体"/>
          <w:sz w:val="32"/>
          <w:szCs w:val="32"/>
        </w:rPr>
        <w:t>0</w:t>
      </w:r>
      <w:permEnd w:id="323"/>
      <w:r>
        <w:rPr>
          <w:rFonts w:ascii="仿宋_GB2312" w:eastAsia="仿宋_GB2312" w:hAnsi="宋体" w:cs="宋体" w:hint="eastAsia"/>
          <w:sz w:val="11"/>
          <w:szCs w:val="11"/>
        </w:rPr>
        <w:t xml:space="preserve"> </w:t>
      </w:r>
      <w:bookmarkEnd w:id="83"/>
      <w:r>
        <w:rPr>
          <w:rFonts w:ascii="仿宋_GB2312" w:eastAsia="仿宋_GB2312" w:hAnsi="宋体" w:cs="宋体" w:hint="eastAsia"/>
          <w:sz w:val="32"/>
          <w:szCs w:val="32"/>
        </w:rPr>
        <w:t>万元，完成预算</w:t>
      </w:r>
      <w:bookmarkStart w:id="84" w:name="PO_part3A3B1C1qzysAmount2"/>
      <w:permStart w:id="324" w:edGrp="everyone"/>
      <w:r w:rsidR="007E596C">
        <w:rPr>
          <w:rFonts w:ascii="仿宋_GB2312" w:eastAsia="仿宋_GB2312" w:hAnsi="宋体" w:cs="宋体"/>
          <w:sz w:val="32"/>
          <w:szCs w:val="32"/>
        </w:rPr>
        <w:t>0</w:t>
      </w:r>
      <w:permEnd w:id="324"/>
      <w:r>
        <w:rPr>
          <w:rFonts w:ascii="仿宋_GB2312" w:eastAsia="仿宋_GB2312" w:hAnsi="宋体" w:cs="宋体" w:hint="eastAsia"/>
          <w:sz w:val="11"/>
          <w:szCs w:val="11"/>
        </w:rPr>
        <w:t xml:space="preserve"> </w:t>
      </w:r>
      <w:bookmarkEnd w:id="84"/>
      <w:r>
        <w:rPr>
          <w:rFonts w:ascii="仿宋_GB2312" w:eastAsia="仿宋_GB2312" w:hAnsi="宋体" w:cs="宋体" w:hint="eastAsia"/>
          <w:sz w:val="32"/>
          <w:szCs w:val="32"/>
        </w:rPr>
        <w:t>万元的</w:t>
      </w:r>
      <w:bookmarkStart w:id="85" w:name="PO_part3A3B1C1qzPercent2"/>
      <w:permStart w:id="325" w:edGrp="everyone"/>
      <w:r w:rsidR="007E596C">
        <w:rPr>
          <w:rFonts w:ascii="仿宋_GB2312" w:eastAsia="仿宋_GB2312" w:hAnsi="宋体" w:cs="宋体"/>
          <w:sz w:val="32"/>
          <w:szCs w:val="32"/>
        </w:rPr>
        <w:t>xx%</w:t>
      </w:r>
      <w:permEnd w:id="325"/>
      <w:r>
        <w:rPr>
          <w:rFonts w:ascii="仿宋_GB2312" w:eastAsia="仿宋_GB2312" w:hAnsi="宋体" w:cs="宋体" w:hint="eastAsia"/>
          <w:sz w:val="11"/>
          <w:szCs w:val="11"/>
        </w:rPr>
        <w:t xml:space="preserve"> </w:t>
      </w:r>
      <w:bookmarkEnd w:id="85"/>
      <w:r>
        <w:rPr>
          <w:rFonts w:ascii="仿宋_GB2312" w:eastAsia="仿宋_GB2312" w:hAnsi="宋体" w:cs="宋体" w:hint="eastAsia"/>
          <w:sz w:val="32"/>
          <w:szCs w:val="32"/>
        </w:rPr>
        <w:t>；公务接待费支出决算为</w:t>
      </w:r>
      <w:bookmarkStart w:id="86" w:name="PO_part3A3B1C1qzAmount3"/>
      <w:permStart w:id="326" w:edGrp="everyone"/>
      <w:r w:rsidR="007E596C">
        <w:rPr>
          <w:rFonts w:ascii="仿宋_GB2312" w:eastAsia="仿宋_GB2312" w:hAnsi="宋体" w:cs="宋体"/>
          <w:sz w:val="32"/>
          <w:szCs w:val="32"/>
        </w:rPr>
        <w:t>1.79</w:t>
      </w:r>
      <w:permEnd w:id="326"/>
      <w:r>
        <w:rPr>
          <w:rFonts w:ascii="仿宋_GB2312" w:eastAsia="仿宋_GB2312" w:hAnsi="宋体" w:cs="宋体" w:hint="eastAsia"/>
          <w:sz w:val="11"/>
          <w:szCs w:val="11"/>
        </w:rPr>
        <w:t xml:space="preserve"> </w:t>
      </w:r>
      <w:bookmarkEnd w:id="86"/>
      <w:r>
        <w:rPr>
          <w:rFonts w:ascii="仿宋_GB2312" w:eastAsia="仿宋_GB2312" w:hAnsi="宋体" w:cs="宋体" w:hint="eastAsia"/>
          <w:sz w:val="32"/>
          <w:szCs w:val="32"/>
        </w:rPr>
        <w:t>万元，完成预算</w:t>
      </w:r>
      <w:bookmarkStart w:id="87" w:name="PO_part3A3B1C1qzysAmount3"/>
      <w:permStart w:id="327" w:edGrp="everyone"/>
      <w:r w:rsidR="007E596C">
        <w:rPr>
          <w:rFonts w:ascii="仿宋_GB2312" w:eastAsia="仿宋_GB2312" w:hAnsi="宋体" w:cs="宋体"/>
          <w:sz w:val="32"/>
          <w:szCs w:val="32"/>
        </w:rPr>
        <w:t>1.79</w:t>
      </w:r>
      <w:permEnd w:id="327"/>
      <w:r>
        <w:rPr>
          <w:rFonts w:ascii="仿宋_GB2312" w:eastAsia="仿宋_GB2312" w:hAnsi="宋体" w:cs="宋体" w:hint="eastAsia"/>
          <w:sz w:val="11"/>
          <w:szCs w:val="11"/>
        </w:rPr>
        <w:t xml:space="preserve"> </w:t>
      </w:r>
      <w:bookmarkEnd w:id="87"/>
      <w:r>
        <w:rPr>
          <w:rFonts w:ascii="仿宋_GB2312" w:eastAsia="仿宋_GB2312" w:hAnsi="宋体" w:cs="宋体" w:hint="eastAsia"/>
          <w:sz w:val="32"/>
          <w:szCs w:val="32"/>
        </w:rPr>
        <w:t>万元的</w:t>
      </w:r>
      <w:bookmarkStart w:id="88" w:name="PO_part3A3B1C1qzPercent3"/>
      <w:permStart w:id="328" w:edGrp="everyone"/>
      <w:r w:rsidR="007E596C">
        <w:rPr>
          <w:rFonts w:ascii="仿宋_GB2312" w:eastAsia="仿宋_GB2312" w:hAnsi="宋体" w:cs="宋体"/>
          <w:sz w:val="32"/>
          <w:szCs w:val="32"/>
        </w:rPr>
        <w:t>100.0%</w:t>
      </w:r>
      <w:permEnd w:id="328"/>
      <w:r>
        <w:rPr>
          <w:rFonts w:ascii="仿宋_GB2312" w:eastAsia="仿宋_GB2312" w:hAnsi="宋体" w:cs="宋体" w:hint="eastAsia"/>
          <w:sz w:val="11"/>
          <w:szCs w:val="11"/>
        </w:rPr>
        <w:t xml:space="preserve"> </w:t>
      </w:r>
      <w:bookmarkEnd w:id="88"/>
      <w:r>
        <w:rPr>
          <w:rFonts w:ascii="仿宋_GB2312" w:eastAsia="仿宋_GB2312" w:hAnsi="宋体" w:cs="宋体" w:hint="eastAsia"/>
          <w:sz w:val="32"/>
          <w:szCs w:val="32"/>
        </w:rPr>
        <w:t>。</w:t>
      </w:r>
    </w:p>
    <w:p w:rsidR="00671F2E" w:rsidRDefault="0013011B">
      <w:pPr>
        <w:ind w:firstLineChars="200" w:firstLine="640"/>
        <w:jc w:val="left"/>
        <w:rPr>
          <w:rFonts w:ascii="仿宋_GB2312" w:eastAsia="仿宋_GB2312" w:hAnsi="宋体" w:cs="宋体"/>
          <w:sz w:val="32"/>
          <w:szCs w:val="32"/>
        </w:rPr>
      </w:pPr>
      <w:bookmarkStart w:id="89" w:name="PO_part3A3B1C1Year1"/>
      <w:r>
        <w:rPr>
          <w:rFonts w:ascii="仿宋_GB2312" w:eastAsia="仿宋_GB2312" w:hAnsi="宋体" w:cs="宋体" w:hint="eastAsia"/>
          <w:sz w:val="32"/>
          <w:szCs w:val="32"/>
        </w:rPr>
        <w:t xml:space="preserve"> </w:t>
      </w:r>
      <w:permStart w:id="329" w:edGrp="everyone"/>
      <w:r w:rsidR="007E596C">
        <w:rPr>
          <w:rFonts w:ascii="仿宋_GB2312" w:eastAsia="仿宋_GB2312" w:hAnsi="宋体" w:cs="宋体"/>
          <w:sz w:val="32"/>
          <w:szCs w:val="32"/>
        </w:rPr>
        <w:t>2019</w:t>
      </w:r>
      <w:permEnd w:id="329"/>
      <w:r>
        <w:rPr>
          <w:rFonts w:ascii="仿宋_GB2312" w:eastAsia="仿宋_GB2312" w:hAnsi="宋体" w:cs="宋体" w:hint="eastAsia"/>
          <w:sz w:val="11"/>
          <w:szCs w:val="11"/>
        </w:rPr>
        <w:t xml:space="preserve"> </w:t>
      </w:r>
      <w:bookmarkEnd w:id="89"/>
      <w:r>
        <w:rPr>
          <w:rFonts w:ascii="仿宋_GB2312" w:eastAsia="仿宋_GB2312" w:hAnsi="宋体" w:cs="宋体" w:hint="eastAsia"/>
          <w:sz w:val="32"/>
          <w:szCs w:val="32"/>
        </w:rPr>
        <w:t>年度“三公”经费支出决算</w:t>
      </w:r>
      <w:bookmarkStart w:id="90" w:name="PO_part3A3B1C1Diff1"/>
      <w:permStart w:id="330" w:edGrp="everyone"/>
      <w:r w:rsidR="007E596C">
        <w:rPr>
          <w:rFonts w:ascii="仿宋_GB2312" w:eastAsia="仿宋_GB2312" w:hAnsi="宋体" w:cs="宋体" w:hint="eastAsia"/>
          <w:sz w:val="32"/>
          <w:szCs w:val="32"/>
        </w:rPr>
        <w:t>等于</w:t>
      </w:r>
      <w:permEnd w:id="330"/>
      <w:r>
        <w:rPr>
          <w:rFonts w:ascii="仿宋_GB2312" w:eastAsia="仿宋_GB2312" w:hAnsi="宋体" w:cs="宋体" w:hint="eastAsia"/>
          <w:sz w:val="11"/>
          <w:szCs w:val="11"/>
        </w:rPr>
        <w:t xml:space="preserve"> </w:t>
      </w:r>
      <w:bookmarkEnd w:id="90"/>
      <w:r>
        <w:rPr>
          <w:rFonts w:ascii="仿宋_GB2312" w:eastAsia="仿宋_GB2312" w:hAnsi="宋体" w:cs="宋体" w:hint="eastAsia"/>
          <w:sz w:val="32"/>
          <w:szCs w:val="32"/>
        </w:rPr>
        <w:t>预算数的主要情况：</w:t>
      </w:r>
      <w:bookmarkStart w:id="91" w:name="PO_part3A3B1C1DiffReason1"/>
      <w:permStart w:id="331" w:edGrp="everyone"/>
      <w:r>
        <w:rPr>
          <w:rFonts w:ascii="仿宋_GB2312" w:eastAsia="仿宋_GB2312" w:hAnsi="宋体" w:cs="宋体" w:hint="eastAsia"/>
          <w:sz w:val="32"/>
          <w:szCs w:val="32"/>
        </w:rPr>
        <w:t>认真贯彻落实中央“八项规定”精神和厉行节约的要求，从严控制“三公”经费开支，全年实际支出</w:t>
      </w:r>
      <w:r w:rsidR="000B5ABE">
        <w:rPr>
          <w:rFonts w:ascii="仿宋_GB2312" w:eastAsia="仿宋_GB2312" w:hAnsi="宋体" w:cs="宋体" w:hint="eastAsia"/>
          <w:sz w:val="32"/>
          <w:szCs w:val="32"/>
        </w:rPr>
        <w:t>等于</w:t>
      </w:r>
      <w:r>
        <w:rPr>
          <w:rFonts w:ascii="仿宋_GB2312" w:eastAsia="仿宋_GB2312" w:hAnsi="宋体" w:cs="宋体" w:hint="eastAsia"/>
          <w:sz w:val="32"/>
          <w:szCs w:val="32"/>
        </w:rPr>
        <w:t>预算</w:t>
      </w:r>
      <w:r w:rsidR="000B5ABE">
        <w:rPr>
          <w:rFonts w:ascii="仿宋_GB2312" w:eastAsia="仿宋_GB2312" w:hAnsi="宋体" w:cs="宋体" w:hint="eastAsia"/>
          <w:sz w:val="32"/>
          <w:szCs w:val="32"/>
        </w:rPr>
        <w:t>数。</w:t>
      </w:r>
      <w:permEnd w:id="331"/>
      <w:r>
        <w:rPr>
          <w:rFonts w:ascii="仿宋_GB2312" w:eastAsia="仿宋_GB2312" w:hAnsi="宋体" w:cs="宋体" w:hint="eastAsia"/>
          <w:sz w:val="32"/>
          <w:szCs w:val="32"/>
        </w:rPr>
        <w:t xml:space="preserve"> </w:t>
      </w:r>
      <w:bookmarkEnd w:id="91"/>
    </w:p>
    <w:p w:rsidR="00671F2E" w:rsidRDefault="0013011B">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（二）“三公”经费财政拨款支出决算具体情况说明</w:t>
      </w:r>
    </w:p>
    <w:p w:rsidR="00671F2E" w:rsidRDefault="0013011B">
      <w:pPr>
        <w:ind w:firstLineChars="200" w:firstLine="640"/>
        <w:jc w:val="left"/>
        <w:rPr>
          <w:rFonts w:ascii="仿宋_GB2312" w:eastAsia="仿宋_GB2312" w:hAnsi="宋体" w:cs="宋体"/>
          <w:sz w:val="32"/>
          <w:szCs w:val="32"/>
        </w:rPr>
      </w:pPr>
      <w:bookmarkStart w:id="92" w:name="PO_part3A3B2Year1"/>
      <w:r>
        <w:rPr>
          <w:rFonts w:ascii="仿宋_GB2312" w:eastAsia="仿宋_GB2312" w:hAnsi="宋体" w:cs="宋体" w:hint="eastAsia"/>
          <w:sz w:val="32"/>
          <w:szCs w:val="32"/>
        </w:rPr>
        <w:t xml:space="preserve"> </w:t>
      </w:r>
      <w:permStart w:id="332" w:edGrp="everyone"/>
      <w:r w:rsidR="007E596C">
        <w:rPr>
          <w:rFonts w:ascii="仿宋_GB2312" w:eastAsia="仿宋_GB2312" w:hAnsi="宋体" w:cs="宋体"/>
          <w:sz w:val="32"/>
          <w:szCs w:val="32"/>
        </w:rPr>
        <w:t>2019</w:t>
      </w:r>
      <w:permEnd w:id="332"/>
      <w:r>
        <w:rPr>
          <w:rFonts w:ascii="仿宋_GB2312" w:eastAsia="仿宋_GB2312" w:hAnsi="宋体" w:cs="宋体" w:hint="eastAsia"/>
          <w:sz w:val="11"/>
          <w:szCs w:val="11"/>
        </w:rPr>
        <w:t xml:space="preserve"> </w:t>
      </w:r>
      <w:bookmarkEnd w:id="92"/>
      <w:r>
        <w:rPr>
          <w:rFonts w:ascii="仿宋_GB2312" w:eastAsia="仿宋_GB2312" w:hAnsi="宋体" w:cs="宋体" w:hint="eastAsia"/>
          <w:sz w:val="32"/>
          <w:szCs w:val="32"/>
        </w:rPr>
        <w:t>年“三公”经费财政拨款支出决算中，因公出国（境）费</w:t>
      </w:r>
      <w:bookmarkStart w:id="93" w:name="PO_part3A3B2Amount1"/>
      <w:permStart w:id="333" w:edGrp="everyone"/>
      <w:r w:rsidR="007E596C">
        <w:rPr>
          <w:rFonts w:ascii="仿宋_GB2312" w:eastAsia="仿宋_GB2312" w:hAnsi="宋体" w:cs="宋体"/>
          <w:sz w:val="32"/>
          <w:szCs w:val="32"/>
        </w:rPr>
        <w:t>0</w:t>
      </w:r>
      <w:permEnd w:id="333"/>
      <w:r>
        <w:rPr>
          <w:rFonts w:ascii="仿宋_GB2312" w:eastAsia="仿宋_GB2312" w:hAnsi="宋体" w:cs="宋体" w:hint="eastAsia"/>
          <w:sz w:val="11"/>
          <w:szCs w:val="11"/>
        </w:rPr>
        <w:t xml:space="preserve"> </w:t>
      </w:r>
      <w:bookmarkEnd w:id="93"/>
      <w:r>
        <w:rPr>
          <w:rFonts w:ascii="仿宋_GB2312" w:eastAsia="仿宋_GB2312" w:hAnsi="宋体" w:cs="宋体" w:hint="eastAsia"/>
          <w:sz w:val="32"/>
          <w:szCs w:val="32"/>
        </w:rPr>
        <w:t>万元，占</w:t>
      </w:r>
      <w:bookmarkStart w:id="94" w:name="PO_part3A3B2Percent1"/>
      <w:permStart w:id="334" w:edGrp="everyone"/>
      <w:r w:rsidR="003627DA">
        <w:rPr>
          <w:rFonts w:ascii="仿宋_GB2312" w:eastAsia="仿宋_GB2312" w:hAnsi="宋体" w:cs="宋体" w:hint="eastAsia"/>
          <w:sz w:val="32"/>
          <w:szCs w:val="32"/>
        </w:rPr>
        <w:t>0</w:t>
      </w:r>
      <w:r w:rsidR="007E596C">
        <w:rPr>
          <w:rFonts w:ascii="仿宋_GB2312" w:eastAsia="仿宋_GB2312" w:hAnsi="宋体" w:cs="宋体"/>
          <w:sz w:val="32"/>
          <w:szCs w:val="32"/>
        </w:rPr>
        <w:t>%</w:t>
      </w:r>
      <w:permEnd w:id="334"/>
      <w:r>
        <w:rPr>
          <w:rFonts w:ascii="仿宋_GB2312" w:eastAsia="仿宋_GB2312" w:hAnsi="宋体" w:cs="宋体" w:hint="eastAsia"/>
          <w:sz w:val="11"/>
          <w:szCs w:val="11"/>
        </w:rPr>
        <w:t xml:space="preserve"> </w:t>
      </w:r>
      <w:bookmarkEnd w:id="94"/>
      <w:r>
        <w:rPr>
          <w:rFonts w:ascii="仿宋_GB2312" w:eastAsia="仿宋_GB2312" w:hAnsi="宋体" w:cs="宋体" w:hint="eastAsia"/>
          <w:sz w:val="32"/>
          <w:szCs w:val="32"/>
        </w:rPr>
        <w:t>；公务用车购置及运行费支出</w:t>
      </w:r>
      <w:bookmarkStart w:id="95" w:name="PO_part3A3B2Amount2"/>
      <w:permStart w:id="335" w:edGrp="everyone"/>
      <w:r w:rsidR="007E596C">
        <w:rPr>
          <w:rFonts w:ascii="仿宋_GB2312" w:eastAsia="仿宋_GB2312" w:hAnsi="宋体" w:cs="宋体"/>
          <w:sz w:val="32"/>
          <w:szCs w:val="32"/>
        </w:rPr>
        <w:t>0万元</w:t>
      </w:r>
      <w:permEnd w:id="335"/>
      <w:r>
        <w:rPr>
          <w:rFonts w:ascii="仿宋_GB2312" w:eastAsia="仿宋_GB2312" w:hAnsi="宋体" w:cs="宋体" w:hint="eastAsia"/>
          <w:sz w:val="11"/>
          <w:szCs w:val="11"/>
        </w:rPr>
        <w:t xml:space="preserve"> </w:t>
      </w:r>
      <w:bookmarkEnd w:id="95"/>
      <w:r>
        <w:rPr>
          <w:rFonts w:ascii="仿宋_GB2312" w:eastAsia="仿宋_GB2312" w:hAnsi="宋体" w:cs="宋体" w:hint="eastAsia"/>
          <w:sz w:val="32"/>
          <w:szCs w:val="32"/>
        </w:rPr>
        <w:t>；公务接待费支出</w:t>
      </w:r>
      <w:bookmarkStart w:id="96" w:name="PO_part3A3B2Amount3"/>
      <w:permStart w:id="336" w:edGrp="everyone"/>
      <w:r w:rsidR="007E596C">
        <w:rPr>
          <w:rFonts w:ascii="仿宋_GB2312" w:eastAsia="仿宋_GB2312" w:hAnsi="宋体" w:cs="宋体"/>
          <w:sz w:val="32"/>
          <w:szCs w:val="32"/>
        </w:rPr>
        <w:t>1.79万元，占100.0%</w:t>
      </w:r>
      <w:permEnd w:id="336"/>
      <w:r>
        <w:rPr>
          <w:rFonts w:ascii="仿宋_GB2312" w:eastAsia="仿宋_GB2312" w:hAnsi="宋体" w:cs="宋体" w:hint="eastAsia"/>
          <w:sz w:val="11"/>
          <w:szCs w:val="11"/>
        </w:rPr>
        <w:t xml:space="preserve"> </w:t>
      </w:r>
      <w:bookmarkEnd w:id="96"/>
      <w:r>
        <w:rPr>
          <w:rFonts w:ascii="仿宋_GB2312" w:eastAsia="仿宋_GB2312" w:hAnsi="宋体" w:cs="宋体" w:hint="eastAsia"/>
          <w:sz w:val="32"/>
          <w:szCs w:val="32"/>
        </w:rPr>
        <w:t>。具体情况如下：</w:t>
      </w:r>
    </w:p>
    <w:p w:rsidR="00671F2E" w:rsidRDefault="0013011B">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1.因公出国（境）费支出</w:t>
      </w:r>
      <w:bookmarkStart w:id="97" w:name="PO_part3A3B2C1Amount1"/>
      <w:permStart w:id="337" w:edGrp="everyone"/>
      <w:r w:rsidR="007E596C">
        <w:rPr>
          <w:rFonts w:ascii="仿宋_GB2312" w:eastAsia="仿宋_GB2312" w:hAnsi="宋体" w:cs="宋体"/>
          <w:sz w:val="32"/>
          <w:szCs w:val="32"/>
        </w:rPr>
        <w:t>0</w:t>
      </w:r>
      <w:permEnd w:id="337"/>
      <w:r>
        <w:rPr>
          <w:rFonts w:ascii="仿宋_GB2312" w:eastAsia="仿宋_GB2312" w:hAnsi="宋体" w:cs="宋体" w:hint="eastAsia"/>
          <w:sz w:val="11"/>
          <w:szCs w:val="11"/>
        </w:rPr>
        <w:t xml:space="preserve"> </w:t>
      </w:r>
      <w:bookmarkEnd w:id="97"/>
      <w:r>
        <w:rPr>
          <w:rFonts w:ascii="仿宋_GB2312" w:eastAsia="仿宋_GB2312" w:hAnsi="宋体" w:cs="宋体" w:hint="eastAsia"/>
          <w:sz w:val="32"/>
          <w:szCs w:val="32"/>
        </w:rPr>
        <w:t>万元。全年使用财政拨款安排</w:t>
      </w:r>
      <w:bookmarkStart w:id="98" w:name="PO_part3A3B2C1JgType1"/>
      <w:permStart w:id="338" w:edGrp="everyone"/>
      <w:r>
        <w:rPr>
          <w:rFonts w:ascii="仿宋_GB2312" w:eastAsia="仿宋_GB2312" w:hAnsi="宋体" w:cs="宋体" w:hint="eastAsia"/>
          <w:sz w:val="32"/>
          <w:szCs w:val="32"/>
        </w:rPr>
        <w:t>局（部、委、办）机关及下属</w:t>
      </w:r>
      <w:r w:rsidR="00E31DA3">
        <w:rPr>
          <w:rFonts w:ascii="仿宋_GB2312" w:eastAsia="仿宋_GB2312" w:hAnsi="宋体" w:cs="宋体" w:hint="eastAsia"/>
          <w:sz w:val="32"/>
          <w:szCs w:val="32"/>
        </w:rPr>
        <w:t>0</w:t>
      </w:r>
      <w:permEnd w:id="338"/>
      <w:r>
        <w:rPr>
          <w:rFonts w:ascii="仿宋_GB2312" w:eastAsia="仿宋_GB2312" w:hAnsi="宋体" w:cs="宋体" w:hint="eastAsia"/>
          <w:sz w:val="11"/>
          <w:szCs w:val="11"/>
        </w:rPr>
        <w:t xml:space="preserve"> </w:t>
      </w:r>
      <w:bookmarkEnd w:id="98"/>
      <w:r>
        <w:rPr>
          <w:rFonts w:ascii="仿宋_GB2312" w:eastAsia="仿宋_GB2312" w:hAnsi="宋体" w:cs="宋体" w:hint="eastAsia"/>
          <w:sz w:val="32"/>
          <w:szCs w:val="32"/>
        </w:rPr>
        <w:t>个单位出国团组</w:t>
      </w:r>
      <w:bookmarkStart w:id="99" w:name="PO_part3A3B2C1JgcgCount1"/>
      <w:permStart w:id="339" w:edGrp="everyone"/>
      <w:r w:rsidR="007E596C">
        <w:rPr>
          <w:rFonts w:ascii="仿宋_GB2312" w:eastAsia="仿宋_GB2312" w:hAnsi="宋体" w:cs="宋体"/>
          <w:sz w:val="32"/>
          <w:szCs w:val="32"/>
        </w:rPr>
        <w:t>0</w:t>
      </w:r>
      <w:permEnd w:id="339"/>
      <w:r>
        <w:rPr>
          <w:rFonts w:ascii="仿宋_GB2312" w:eastAsia="仿宋_GB2312" w:hAnsi="宋体" w:cs="宋体" w:hint="eastAsia"/>
          <w:sz w:val="11"/>
          <w:szCs w:val="11"/>
        </w:rPr>
        <w:t xml:space="preserve"> </w:t>
      </w:r>
      <w:bookmarkEnd w:id="99"/>
      <w:r>
        <w:rPr>
          <w:rFonts w:ascii="仿宋_GB2312" w:eastAsia="仿宋_GB2312" w:hAnsi="宋体" w:cs="宋体" w:hint="eastAsia"/>
          <w:sz w:val="32"/>
          <w:szCs w:val="32"/>
        </w:rPr>
        <w:t>个、累计</w:t>
      </w:r>
      <w:bookmarkStart w:id="100" w:name="PO_part3A3B2C1JgcgManCount1"/>
      <w:permStart w:id="340" w:edGrp="everyone"/>
      <w:r w:rsidR="007E596C">
        <w:rPr>
          <w:rFonts w:ascii="仿宋_GB2312" w:eastAsia="仿宋_GB2312" w:hAnsi="宋体" w:cs="宋体"/>
          <w:sz w:val="32"/>
          <w:szCs w:val="32"/>
        </w:rPr>
        <w:t>0</w:t>
      </w:r>
      <w:permEnd w:id="340"/>
      <w:r>
        <w:rPr>
          <w:rFonts w:ascii="仿宋_GB2312" w:eastAsia="仿宋_GB2312" w:hAnsi="宋体" w:cs="宋体" w:hint="eastAsia"/>
          <w:sz w:val="11"/>
          <w:szCs w:val="11"/>
        </w:rPr>
        <w:t xml:space="preserve"> </w:t>
      </w:r>
      <w:bookmarkEnd w:id="100"/>
      <w:r>
        <w:rPr>
          <w:rFonts w:ascii="仿宋_GB2312" w:eastAsia="仿宋_GB2312" w:hAnsi="宋体" w:cs="宋体" w:hint="eastAsia"/>
          <w:sz w:val="32"/>
          <w:szCs w:val="32"/>
        </w:rPr>
        <w:t>人次。开支内容包括：</w:t>
      </w:r>
      <w:bookmarkStart w:id="101" w:name="PO_part3A3B2C1D1Meeting1"/>
      <w:permStart w:id="341" w:edGrp="everyone"/>
      <w:r w:rsidR="000B5ABE">
        <w:rPr>
          <w:rFonts w:ascii="仿宋_GB2312" w:eastAsia="仿宋_GB2312" w:hAnsi="宋体" w:cs="宋体" w:hint="eastAsia"/>
          <w:sz w:val="32"/>
          <w:szCs w:val="32"/>
        </w:rPr>
        <w:t>无</w:t>
      </w:r>
      <w:permEnd w:id="341"/>
      <w:r>
        <w:rPr>
          <w:rFonts w:ascii="仿宋_GB2312" w:eastAsia="仿宋_GB2312" w:hAnsi="宋体" w:cs="宋体" w:hint="eastAsia"/>
          <w:sz w:val="32"/>
          <w:szCs w:val="32"/>
        </w:rPr>
        <w:t xml:space="preserve"> </w:t>
      </w:r>
      <w:bookmarkEnd w:id="101"/>
    </w:p>
    <w:p w:rsidR="00671F2E" w:rsidRDefault="0013011B">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2.公务用车购置及运行维护费支出</w:t>
      </w:r>
      <w:bookmarkStart w:id="102" w:name="PO_part3A3B2C2Amount1"/>
      <w:permStart w:id="342" w:edGrp="everyone"/>
      <w:r w:rsidR="007E596C">
        <w:rPr>
          <w:rFonts w:ascii="仿宋_GB2312" w:eastAsia="仿宋_GB2312" w:hAnsi="宋体" w:cs="宋体"/>
          <w:sz w:val="32"/>
          <w:szCs w:val="32"/>
        </w:rPr>
        <w:t>0</w:t>
      </w:r>
      <w:permEnd w:id="342"/>
      <w:r>
        <w:rPr>
          <w:rFonts w:ascii="仿宋_GB2312" w:eastAsia="仿宋_GB2312" w:hAnsi="宋体" w:cs="宋体" w:hint="eastAsia"/>
          <w:sz w:val="11"/>
          <w:szCs w:val="11"/>
        </w:rPr>
        <w:t xml:space="preserve"> </w:t>
      </w:r>
      <w:bookmarkEnd w:id="102"/>
      <w:r>
        <w:rPr>
          <w:rFonts w:ascii="仿宋_GB2312" w:eastAsia="仿宋_GB2312" w:hAnsi="宋体" w:cs="宋体" w:hint="eastAsia"/>
          <w:sz w:val="32"/>
          <w:szCs w:val="32"/>
        </w:rPr>
        <w:t>万元，其中：公务用车购置支出为</w:t>
      </w:r>
      <w:bookmarkStart w:id="103" w:name="PO_part3A3B2C2D1Amount1"/>
      <w:permStart w:id="343" w:edGrp="everyone"/>
      <w:r w:rsidR="007E596C">
        <w:rPr>
          <w:rFonts w:ascii="仿宋_GB2312" w:eastAsia="仿宋_GB2312" w:hAnsi="宋体" w:cs="宋体"/>
          <w:sz w:val="32"/>
          <w:szCs w:val="32"/>
        </w:rPr>
        <w:t>0</w:t>
      </w:r>
      <w:permEnd w:id="343"/>
      <w:r>
        <w:rPr>
          <w:rFonts w:ascii="仿宋_GB2312" w:eastAsia="仿宋_GB2312" w:hAnsi="宋体" w:cs="宋体" w:hint="eastAsia"/>
          <w:sz w:val="11"/>
          <w:szCs w:val="11"/>
        </w:rPr>
        <w:t xml:space="preserve"> </w:t>
      </w:r>
      <w:bookmarkEnd w:id="103"/>
      <w:r>
        <w:rPr>
          <w:rFonts w:ascii="仿宋_GB2312" w:eastAsia="仿宋_GB2312" w:hAnsi="宋体" w:cs="宋体" w:hint="eastAsia"/>
          <w:sz w:val="32"/>
          <w:szCs w:val="32"/>
        </w:rPr>
        <w:t>万元，</w:t>
      </w:r>
      <w:bookmarkStart w:id="104" w:name="PO_part3A3B2C2D1Year1"/>
      <w:permStart w:id="344" w:edGrp="everyone"/>
      <w:r w:rsidR="007E596C">
        <w:rPr>
          <w:rFonts w:ascii="仿宋_GB2312" w:eastAsia="仿宋_GB2312" w:hAnsi="宋体" w:cs="宋体"/>
          <w:sz w:val="32"/>
          <w:szCs w:val="32"/>
        </w:rPr>
        <w:t>2019</w:t>
      </w:r>
      <w:permEnd w:id="344"/>
      <w:r>
        <w:rPr>
          <w:rFonts w:ascii="仿宋_GB2312" w:eastAsia="仿宋_GB2312" w:hAnsi="宋体" w:cs="宋体" w:hint="eastAsia"/>
          <w:sz w:val="11"/>
          <w:szCs w:val="11"/>
        </w:rPr>
        <w:t xml:space="preserve"> </w:t>
      </w:r>
      <w:bookmarkEnd w:id="104"/>
      <w:r>
        <w:rPr>
          <w:rFonts w:ascii="仿宋_GB2312" w:eastAsia="仿宋_GB2312" w:hAnsi="宋体" w:cs="宋体" w:hint="eastAsia"/>
          <w:sz w:val="32"/>
          <w:szCs w:val="32"/>
        </w:rPr>
        <w:t>年公务用车购置数</w:t>
      </w:r>
      <w:bookmarkStart w:id="105" w:name="PO_part3A3B2C2D1CarCount1"/>
      <w:permStart w:id="345" w:edGrp="everyone"/>
      <w:r w:rsidR="007E596C">
        <w:rPr>
          <w:rFonts w:ascii="仿宋_GB2312" w:eastAsia="仿宋_GB2312" w:hAnsi="宋体" w:cs="宋体"/>
          <w:sz w:val="32"/>
          <w:szCs w:val="32"/>
        </w:rPr>
        <w:t>0</w:t>
      </w:r>
      <w:permEnd w:id="345"/>
      <w:r>
        <w:rPr>
          <w:rFonts w:ascii="仿宋_GB2312" w:eastAsia="仿宋_GB2312" w:hAnsi="宋体" w:cs="宋体" w:hint="eastAsia"/>
          <w:sz w:val="11"/>
          <w:szCs w:val="11"/>
        </w:rPr>
        <w:t xml:space="preserve"> </w:t>
      </w:r>
      <w:bookmarkEnd w:id="105"/>
      <w:r>
        <w:rPr>
          <w:rFonts w:ascii="仿宋_GB2312" w:eastAsia="仿宋_GB2312" w:hAnsi="宋体" w:cs="宋体" w:hint="eastAsia"/>
          <w:sz w:val="32"/>
          <w:szCs w:val="32"/>
        </w:rPr>
        <w:t>辆。公务用车运行及维护支出</w:t>
      </w:r>
      <w:bookmarkStart w:id="106" w:name="PO_part3A3B2C2D2Amount1"/>
      <w:permStart w:id="346" w:edGrp="everyone"/>
      <w:r w:rsidR="007E596C">
        <w:rPr>
          <w:rFonts w:ascii="仿宋_GB2312" w:eastAsia="仿宋_GB2312" w:hAnsi="宋体" w:cs="宋体"/>
          <w:sz w:val="32"/>
          <w:szCs w:val="32"/>
        </w:rPr>
        <w:t>0</w:t>
      </w:r>
      <w:permEnd w:id="346"/>
      <w:r>
        <w:rPr>
          <w:rFonts w:ascii="仿宋_GB2312" w:eastAsia="仿宋_GB2312" w:hAnsi="宋体" w:cs="宋体" w:hint="eastAsia"/>
          <w:sz w:val="11"/>
          <w:szCs w:val="11"/>
        </w:rPr>
        <w:t xml:space="preserve"> </w:t>
      </w:r>
      <w:bookmarkEnd w:id="106"/>
      <w:r>
        <w:rPr>
          <w:rFonts w:ascii="仿宋_GB2312" w:eastAsia="仿宋_GB2312" w:hAnsi="宋体" w:cs="宋体" w:hint="eastAsia"/>
          <w:sz w:val="32"/>
          <w:szCs w:val="32"/>
        </w:rPr>
        <w:t>万元，</w:t>
      </w:r>
      <w:bookmarkStart w:id="107" w:name="PO_part3A3B2C2D2JgType1"/>
      <w:permStart w:id="347" w:edGrp="everyone"/>
      <w:r w:rsidR="000B5ABE">
        <w:rPr>
          <w:rFonts w:ascii="仿宋_GB2312" w:eastAsia="仿宋_GB2312" w:hAnsi="宋体" w:cs="宋体" w:hint="eastAsia"/>
          <w:sz w:val="32"/>
          <w:szCs w:val="32"/>
        </w:rPr>
        <w:t>2019</w:t>
      </w:r>
      <w:r>
        <w:rPr>
          <w:rFonts w:ascii="仿宋_GB2312" w:eastAsia="仿宋_GB2312" w:hAnsi="宋体" w:cs="宋体" w:hint="eastAsia"/>
          <w:sz w:val="32"/>
          <w:szCs w:val="32"/>
        </w:rPr>
        <w:t>年局（部、委、办）机关及下属</w:t>
      </w:r>
      <w:r w:rsidR="000B5ABE">
        <w:rPr>
          <w:rFonts w:ascii="仿宋_GB2312" w:eastAsia="仿宋_GB2312" w:hAnsi="宋体" w:cs="宋体" w:hint="eastAsia"/>
          <w:sz w:val="32"/>
          <w:szCs w:val="32"/>
        </w:rPr>
        <w:t>0</w:t>
      </w:r>
      <w:r>
        <w:rPr>
          <w:rFonts w:ascii="仿宋_GB2312" w:eastAsia="仿宋_GB2312" w:hAnsi="宋体" w:cs="宋体" w:hint="eastAsia"/>
          <w:sz w:val="32"/>
          <w:szCs w:val="32"/>
        </w:rPr>
        <w:t>个单位</w:t>
      </w:r>
      <w:permEnd w:id="347"/>
      <w:r>
        <w:rPr>
          <w:rFonts w:ascii="仿宋_GB2312" w:eastAsia="仿宋_GB2312" w:hAnsi="宋体" w:cs="宋体" w:hint="eastAsia"/>
          <w:sz w:val="11"/>
          <w:szCs w:val="11"/>
        </w:rPr>
        <w:t xml:space="preserve"> </w:t>
      </w:r>
      <w:bookmarkEnd w:id="107"/>
      <w:r>
        <w:rPr>
          <w:rFonts w:ascii="仿宋_GB2312" w:eastAsia="仿宋_GB2312" w:hAnsi="宋体" w:cs="宋体" w:hint="eastAsia"/>
          <w:sz w:val="32"/>
          <w:szCs w:val="32"/>
        </w:rPr>
        <w:t>公务用车保有量为</w:t>
      </w:r>
      <w:bookmarkStart w:id="108" w:name="PO_part3A3B2C2D2CarCount1"/>
      <w:permStart w:id="348" w:edGrp="everyone"/>
      <w:r w:rsidR="007E596C">
        <w:rPr>
          <w:rFonts w:ascii="仿宋_GB2312" w:eastAsia="仿宋_GB2312" w:hAnsi="宋体" w:cs="宋体"/>
          <w:sz w:val="32"/>
          <w:szCs w:val="32"/>
        </w:rPr>
        <w:t>0</w:t>
      </w:r>
      <w:permEnd w:id="348"/>
      <w:r>
        <w:rPr>
          <w:rFonts w:ascii="仿宋_GB2312" w:eastAsia="仿宋_GB2312" w:hAnsi="宋体" w:cs="宋体" w:hint="eastAsia"/>
          <w:sz w:val="11"/>
          <w:szCs w:val="11"/>
        </w:rPr>
        <w:t xml:space="preserve"> </w:t>
      </w:r>
      <w:bookmarkEnd w:id="108"/>
      <w:r>
        <w:rPr>
          <w:rFonts w:ascii="仿宋_GB2312" w:eastAsia="仿宋_GB2312" w:hAnsi="宋体" w:cs="宋体" w:hint="eastAsia"/>
          <w:sz w:val="32"/>
          <w:szCs w:val="32"/>
        </w:rPr>
        <w:t>辆，主要用于</w:t>
      </w:r>
      <w:bookmarkStart w:id="109" w:name="PO_part3A3B2C2D2Use1"/>
      <w:permStart w:id="349" w:edGrp="everyone"/>
      <w:r w:rsidR="000B5ABE">
        <w:rPr>
          <w:rFonts w:ascii="仿宋_GB2312" w:eastAsia="仿宋_GB2312" w:hAnsi="宋体" w:cs="宋体" w:hint="eastAsia"/>
          <w:sz w:val="32"/>
          <w:szCs w:val="32"/>
        </w:rPr>
        <w:t>无</w:t>
      </w:r>
      <w:r>
        <w:rPr>
          <w:rFonts w:ascii="仿宋_GB2312" w:eastAsia="仿宋_GB2312" w:hAnsi="宋体" w:cs="宋体" w:hint="eastAsia"/>
          <w:sz w:val="32"/>
          <w:szCs w:val="32"/>
        </w:rPr>
        <w:t>。（注：必填内容，文字表述格式供参考，不要求完全一致）</w:t>
      </w:r>
      <w:permEnd w:id="349"/>
      <w:r>
        <w:rPr>
          <w:rFonts w:ascii="仿宋_GB2312" w:eastAsia="仿宋_GB2312" w:hAnsi="宋体" w:cs="宋体" w:hint="eastAsia"/>
          <w:sz w:val="32"/>
          <w:szCs w:val="32"/>
        </w:rPr>
        <w:t xml:space="preserve"> </w:t>
      </w:r>
      <w:bookmarkEnd w:id="109"/>
    </w:p>
    <w:p w:rsidR="00671F2E" w:rsidRDefault="0013011B">
      <w:pPr>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lastRenderedPageBreak/>
        <w:t>3.公务接待费支出</w:t>
      </w:r>
      <w:bookmarkStart w:id="110" w:name="PO_part3A3B2C3Amount1"/>
      <w:permStart w:id="350" w:edGrp="everyone"/>
      <w:r w:rsidR="007E596C">
        <w:rPr>
          <w:rFonts w:ascii="仿宋_GB2312" w:eastAsia="仿宋_GB2312" w:hAnsi="宋体" w:cs="宋体"/>
          <w:sz w:val="32"/>
          <w:szCs w:val="32"/>
        </w:rPr>
        <w:t>1.79</w:t>
      </w:r>
      <w:permEnd w:id="350"/>
      <w:r>
        <w:rPr>
          <w:rFonts w:ascii="仿宋_GB2312" w:eastAsia="仿宋_GB2312" w:hAnsi="宋体" w:cs="宋体" w:hint="eastAsia"/>
          <w:sz w:val="11"/>
          <w:szCs w:val="11"/>
        </w:rPr>
        <w:t xml:space="preserve"> </w:t>
      </w:r>
      <w:bookmarkEnd w:id="110"/>
      <w:r>
        <w:rPr>
          <w:rFonts w:ascii="仿宋_GB2312" w:eastAsia="仿宋_GB2312" w:hAnsi="宋体" w:cs="宋体" w:hint="eastAsia"/>
          <w:sz w:val="32"/>
          <w:szCs w:val="32"/>
        </w:rPr>
        <w:t>万元，主要用于</w:t>
      </w:r>
      <w:bookmarkStart w:id="111" w:name="PO_part3A3B2C3Detail1"/>
      <w:permStart w:id="351" w:edGrp="everyone"/>
      <w:r w:rsidR="000B5ABE" w:rsidRPr="000B5ABE">
        <w:rPr>
          <w:rFonts w:ascii="仿宋_GB2312" w:eastAsia="仿宋_GB2312" w:hAnsi="宋体" w:cs="宋体" w:hint="eastAsia"/>
          <w:sz w:val="32"/>
          <w:szCs w:val="32"/>
        </w:rPr>
        <w:t xml:space="preserve"> </w:t>
      </w:r>
      <w:r w:rsidR="000B5ABE">
        <w:rPr>
          <w:rFonts w:ascii="仿宋_GB2312" w:eastAsia="仿宋_GB2312" w:hAnsi="宋体" w:cs="宋体" w:hint="eastAsia"/>
          <w:sz w:val="32"/>
          <w:szCs w:val="32"/>
        </w:rPr>
        <w:t>接待上级机关到访监督指导工作等</w:t>
      </w:r>
      <w:permEnd w:id="351"/>
      <w:r>
        <w:rPr>
          <w:rFonts w:ascii="仿宋_GB2312" w:eastAsia="仿宋_GB2312" w:hAnsi="宋体" w:cs="宋体" w:hint="eastAsia"/>
          <w:sz w:val="11"/>
          <w:szCs w:val="11"/>
        </w:rPr>
        <w:t xml:space="preserve"> </w:t>
      </w:r>
      <w:bookmarkEnd w:id="111"/>
      <w:r>
        <w:rPr>
          <w:rFonts w:ascii="仿宋_GB2312" w:eastAsia="仿宋_GB2312" w:hAnsi="宋体" w:cs="宋体" w:hint="eastAsia"/>
          <w:sz w:val="32"/>
          <w:szCs w:val="32"/>
        </w:rPr>
        <w:t>。</w:t>
      </w:r>
      <w:bookmarkStart w:id="112" w:name="PO_part3A3B2C3JgType1"/>
      <w:permStart w:id="352" w:edGrp="everyone"/>
      <w:r w:rsidR="000B5ABE">
        <w:rPr>
          <w:rFonts w:ascii="仿宋_GB2312" w:eastAsia="仿宋_GB2312" w:hAnsi="宋体" w:cs="宋体" w:hint="eastAsia"/>
          <w:sz w:val="32"/>
          <w:szCs w:val="32"/>
        </w:rPr>
        <w:t>2019</w:t>
      </w:r>
      <w:r>
        <w:rPr>
          <w:rFonts w:ascii="仿宋_GB2312" w:eastAsia="仿宋_GB2312" w:hAnsi="宋体" w:cs="宋体" w:hint="eastAsia"/>
          <w:sz w:val="32"/>
          <w:szCs w:val="32"/>
        </w:rPr>
        <w:t>年，局（部、委、办）机关及下属</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个单位</w:t>
      </w:r>
      <w:permEnd w:id="352"/>
      <w:r>
        <w:rPr>
          <w:rFonts w:ascii="仿宋_GB2312" w:eastAsia="仿宋_GB2312" w:hAnsi="宋体" w:cs="宋体" w:hint="eastAsia"/>
          <w:sz w:val="11"/>
          <w:szCs w:val="11"/>
        </w:rPr>
        <w:t xml:space="preserve"> </w:t>
      </w:r>
      <w:bookmarkEnd w:id="112"/>
      <w:r>
        <w:rPr>
          <w:rFonts w:ascii="仿宋_GB2312" w:eastAsia="仿宋_GB2312" w:hAnsi="宋体" w:cs="宋体" w:hint="eastAsia"/>
          <w:sz w:val="32"/>
          <w:szCs w:val="32"/>
        </w:rPr>
        <w:t>共接待国外来访团组</w:t>
      </w:r>
      <w:bookmarkStart w:id="113" w:name="PO_part3A3B2C3LfztCount1"/>
      <w:permStart w:id="353" w:edGrp="everyone"/>
      <w:r w:rsidR="007E596C">
        <w:rPr>
          <w:rFonts w:ascii="仿宋_GB2312" w:eastAsia="仿宋_GB2312" w:hAnsi="宋体" w:cs="宋体"/>
          <w:sz w:val="32"/>
          <w:szCs w:val="32"/>
        </w:rPr>
        <w:t>0</w:t>
      </w:r>
      <w:permEnd w:id="353"/>
      <w:r>
        <w:rPr>
          <w:rFonts w:ascii="仿宋_GB2312" w:eastAsia="仿宋_GB2312" w:hAnsi="宋体" w:cs="宋体" w:hint="eastAsia"/>
          <w:sz w:val="11"/>
          <w:szCs w:val="11"/>
        </w:rPr>
        <w:t xml:space="preserve"> </w:t>
      </w:r>
      <w:bookmarkEnd w:id="113"/>
      <w:r>
        <w:rPr>
          <w:rFonts w:ascii="仿宋_GB2312" w:eastAsia="仿宋_GB2312" w:hAnsi="宋体" w:cs="宋体" w:hint="eastAsia"/>
          <w:sz w:val="32"/>
          <w:szCs w:val="32"/>
        </w:rPr>
        <w:t>个，来访外宾</w:t>
      </w:r>
      <w:bookmarkStart w:id="114" w:name="PO_part3A3B2C3LfwbCount1"/>
      <w:permStart w:id="354" w:edGrp="everyone"/>
      <w:r w:rsidR="007E596C">
        <w:rPr>
          <w:rFonts w:ascii="仿宋_GB2312" w:eastAsia="仿宋_GB2312" w:hAnsi="宋体" w:cs="宋体"/>
          <w:sz w:val="32"/>
          <w:szCs w:val="32"/>
        </w:rPr>
        <w:t>0</w:t>
      </w:r>
      <w:permEnd w:id="354"/>
      <w:r>
        <w:rPr>
          <w:rFonts w:ascii="仿宋_GB2312" w:eastAsia="仿宋_GB2312" w:hAnsi="宋体" w:cs="宋体" w:hint="eastAsia"/>
          <w:sz w:val="11"/>
          <w:szCs w:val="11"/>
        </w:rPr>
        <w:t xml:space="preserve"> </w:t>
      </w:r>
      <w:bookmarkEnd w:id="114"/>
      <w:r>
        <w:rPr>
          <w:rFonts w:ascii="仿宋_GB2312" w:eastAsia="仿宋_GB2312" w:hAnsi="宋体" w:cs="宋体" w:hint="eastAsia"/>
          <w:sz w:val="32"/>
          <w:szCs w:val="32"/>
        </w:rPr>
        <w:t>人次；发生国内接待</w:t>
      </w:r>
      <w:bookmarkStart w:id="115" w:name="PO_part3A3B2C3GnjdCount1"/>
      <w:permStart w:id="355" w:edGrp="everyone"/>
      <w:r w:rsidR="007E596C">
        <w:rPr>
          <w:rFonts w:ascii="仿宋_GB2312" w:eastAsia="仿宋_GB2312" w:hAnsi="宋体" w:cs="宋体"/>
          <w:sz w:val="32"/>
          <w:szCs w:val="32"/>
        </w:rPr>
        <w:t>108</w:t>
      </w:r>
      <w:permEnd w:id="355"/>
      <w:r>
        <w:rPr>
          <w:rFonts w:ascii="仿宋_GB2312" w:eastAsia="仿宋_GB2312" w:hAnsi="宋体" w:cs="宋体" w:hint="eastAsia"/>
          <w:sz w:val="11"/>
          <w:szCs w:val="11"/>
        </w:rPr>
        <w:t xml:space="preserve"> </w:t>
      </w:r>
      <w:bookmarkEnd w:id="115"/>
      <w:r>
        <w:rPr>
          <w:rFonts w:ascii="仿宋_GB2312" w:eastAsia="仿宋_GB2312" w:hAnsi="宋体" w:cs="宋体" w:hint="eastAsia"/>
          <w:sz w:val="32"/>
          <w:szCs w:val="32"/>
        </w:rPr>
        <w:t>次，接待人数共</w:t>
      </w:r>
      <w:bookmarkStart w:id="116" w:name="PO_part3A3B2C3GnjdManCount1"/>
      <w:permStart w:id="356" w:edGrp="everyone"/>
      <w:r w:rsidR="007E596C">
        <w:rPr>
          <w:rFonts w:ascii="仿宋_GB2312" w:eastAsia="仿宋_GB2312" w:hAnsi="宋体" w:cs="宋体"/>
          <w:sz w:val="32"/>
          <w:szCs w:val="32"/>
        </w:rPr>
        <w:t>268</w:t>
      </w:r>
      <w:permEnd w:id="356"/>
      <w:r>
        <w:rPr>
          <w:rFonts w:ascii="仿宋_GB2312" w:eastAsia="仿宋_GB2312" w:hAnsi="宋体" w:cs="宋体" w:hint="eastAsia"/>
          <w:sz w:val="11"/>
          <w:szCs w:val="11"/>
        </w:rPr>
        <w:t xml:space="preserve"> </w:t>
      </w:r>
      <w:bookmarkEnd w:id="116"/>
      <w:r>
        <w:rPr>
          <w:rFonts w:ascii="仿宋_GB2312" w:eastAsia="仿宋_GB2312" w:hAnsi="宋体" w:cs="宋体" w:hint="eastAsia"/>
          <w:sz w:val="32"/>
          <w:szCs w:val="32"/>
        </w:rPr>
        <w:t>人，</w:t>
      </w:r>
      <w:bookmarkStart w:id="117" w:name="PO_part3A3B2C3GnjdInclude1"/>
      <w:permStart w:id="357" w:edGrp="everyone"/>
      <w:r w:rsidR="00BC7A99">
        <w:rPr>
          <w:rFonts w:ascii="仿宋_GB2312" w:eastAsia="仿宋_GB2312" w:hAnsi="宋体" w:cs="宋体" w:hint="eastAsia"/>
          <w:sz w:val="32"/>
          <w:szCs w:val="32"/>
        </w:rPr>
        <w:t>主要包括接待上级机关到访监督指导工作等</w:t>
      </w:r>
      <w:r>
        <w:rPr>
          <w:rFonts w:ascii="仿宋_GB2312" w:eastAsia="仿宋_GB2312" w:hAnsi="宋体" w:cs="宋体" w:hint="eastAsia"/>
          <w:sz w:val="32"/>
          <w:szCs w:val="32"/>
        </w:rPr>
        <w:t>。（注：必填内容，文字表述格式供参考，不要求完全一致）</w:t>
      </w:r>
      <w:permEnd w:id="357"/>
      <w:r>
        <w:rPr>
          <w:rFonts w:ascii="仿宋_GB2312" w:eastAsia="仿宋_GB2312" w:hAnsi="宋体" w:cs="宋体" w:hint="eastAsia"/>
          <w:sz w:val="32"/>
          <w:szCs w:val="32"/>
        </w:rPr>
        <w:t xml:space="preserve"> </w:t>
      </w:r>
      <w:bookmarkEnd w:id="117"/>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四、其他重要事项的情况说明</w:t>
      </w:r>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（一）机关运行经费支出情况</w:t>
      </w:r>
    </w:p>
    <w:p w:rsidR="00671F2E" w:rsidRDefault="0013011B">
      <w:pPr>
        <w:ind w:firstLineChars="200" w:firstLine="640"/>
        <w:jc w:val="left"/>
        <w:rPr>
          <w:rFonts w:ascii="仿宋_GB2312" w:eastAsia="仿宋_GB2312" w:hAnsi="宋体" w:cs="宋体"/>
          <w:sz w:val="32"/>
          <w:szCs w:val="32"/>
        </w:rPr>
      </w:pPr>
      <w:bookmarkStart w:id="118" w:name="PO_part3A4B1Year1"/>
      <w:r>
        <w:rPr>
          <w:rFonts w:ascii="仿宋_GB2312" w:eastAsia="仿宋_GB2312" w:hAnsi="宋体" w:cs="宋体" w:hint="eastAsia"/>
          <w:sz w:val="32"/>
          <w:szCs w:val="32"/>
        </w:rPr>
        <w:t xml:space="preserve"> </w:t>
      </w:r>
      <w:permStart w:id="358" w:edGrp="everyone"/>
      <w:r w:rsidR="007E596C">
        <w:rPr>
          <w:rFonts w:ascii="仿宋_GB2312" w:eastAsia="仿宋_GB2312" w:hAnsi="宋体" w:cs="宋体"/>
          <w:sz w:val="32"/>
          <w:szCs w:val="32"/>
        </w:rPr>
        <w:t>2019</w:t>
      </w:r>
      <w:permEnd w:id="358"/>
      <w:r>
        <w:rPr>
          <w:rFonts w:ascii="仿宋_GB2312" w:eastAsia="仿宋_GB2312" w:hAnsi="宋体" w:cs="宋体" w:hint="eastAsia"/>
          <w:sz w:val="11"/>
          <w:szCs w:val="11"/>
        </w:rPr>
        <w:t xml:space="preserve"> </w:t>
      </w:r>
      <w:bookmarkEnd w:id="118"/>
      <w:r>
        <w:rPr>
          <w:rFonts w:ascii="仿宋_GB2312" w:eastAsia="仿宋_GB2312" w:hAnsi="宋体" w:cs="宋体" w:hint="eastAsia"/>
          <w:sz w:val="32"/>
          <w:szCs w:val="32"/>
        </w:rPr>
        <w:t>年本部门机关运行经费支出</w:t>
      </w:r>
      <w:bookmarkStart w:id="119" w:name="PO_part3A4B1Amount1"/>
      <w:permStart w:id="359" w:edGrp="everyone"/>
      <w:r w:rsidR="007E596C">
        <w:rPr>
          <w:rFonts w:ascii="仿宋_GB2312" w:eastAsia="仿宋_GB2312" w:hAnsi="宋体" w:cs="宋体"/>
          <w:sz w:val="32"/>
          <w:szCs w:val="32"/>
        </w:rPr>
        <w:t>0</w:t>
      </w:r>
      <w:permEnd w:id="359"/>
      <w:r>
        <w:rPr>
          <w:rFonts w:ascii="仿宋_GB2312" w:eastAsia="仿宋_GB2312" w:hAnsi="宋体" w:cs="宋体" w:hint="eastAsia"/>
          <w:sz w:val="11"/>
          <w:szCs w:val="11"/>
        </w:rPr>
        <w:t xml:space="preserve"> </w:t>
      </w:r>
      <w:bookmarkEnd w:id="119"/>
      <w:r>
        <w:rPr>
          <w:rFonts w:ascii="仿宋_GB2312" w:eastAsia="仿宋_GB2312" w:hAnsi="宋体" w:cs="宋体" w:hint="eastAsia"/>
          <w:sz w:val="32"/>
          <w:szCs w:val="32"/>
        </w:rPr>
        <w:t>万元，比预算数</w:t>
      </w:r>
      <w:bookmarkStart w:id="120" w:name="PO_part3A4B1IncAmount1"/>
      <w:permStart w:id="360" w:edGrp="everyone"/>
      <w:r>
        <w:rPr>
          <w:rFonts w:ascii="仿宋_GB2312" w:eastAsia="仿宋_GB2312" w:hAnsi="宋体" w:cs="宋体" w:hint="eastAsia"/>
          <w:sz w:val="32"/>
          <w:szCs w:val="32"/>
        </w:rPr>
        <w:t>增加（减少）</w:t>
      </w:r>
      <w:r w:rsidR="00BC7A99">
        <w:rPr>
          <w:rFonts w:ascii="仿宋_GB2312" w:eastAsia="仿宋_GB2312" w:hAnsi="宋体" w:cs="宋体" w:hint="eastAsia"/>
          <w:sz w:val="32"/>
          <w:szCs w:val="32"/>
        </w:rPr>
        <w:t>0</w:t>
      </w:r>
      <w:permEnd w:id="360"/>
      <w:r>
        <w:rPr>
          <w:rFonts w:ascii="仿宋_GB2312" w:eastAsia="仿宋_GB2312" w:hAnsi="宋体" w:cs="宋体" w:hint="eastAsia"/>
          <w:sz w:val="11"/>
          <w:szCs w:val="11"/>
        </w:rPr>
        <w:t xml:space="preserve"> </w:t>
      </w:r>
      <w:bookmarkEnd w:id="120"/>
      <w:r>
        <w:rPr>
          <w:rFonts w:ascii="仿宋_GB2312" w:eastAsia="仿宋_GB2312" w:hAnsi="宋体" w:cs="宋体" w:hint="eastAsia"/>
          <w:sz w:val="32"/>
          <w:szCs w:val="32"/>
        </w:rPr>
        <w:t>万元，</w:t>
      </w:r>
      <w:bookmarkStart w:id="121" w:name="PO_part3A4B1IncPercent1"/>
      <w:permStart w:id="361" w:edGrp="everyone"/>
      <w:r>
        <w:rPr>
          <w:rFonts w:ascii="仿宋_GB2312" w:eastAsia="仿宋_GB2312" w:hAnsi="宋体" w:cs="宋体" w:hint="eastAsia"/>
          <w:sz w:val="32"/>
          <w:szCs w:val="32"/>
        </w:rPr>
        <w:t>增长（降低）</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w:t>
      </w:r>
      <w:permEnd w:id="361"/>
      <w:r>
        <w:rPr>
          <w:rFonts w:ascii="仿宋_GB2312" w:eastAsia="仿宋_GB2312" w:hAnsi="宋体" w:cs="宋体" w:hint="eastAsia"/>
          <w:sz w:val="11"/>
          <w:szCs w:val="11"/>
        </w:rPr>
        <w:t xml:space="preserve"> </w:t>
      </w:r>
      <w:bookmarkEnd w:id="121"/>
      <w:r>
        <w:rPr>
          <w:rFonts w:ascii="仿宋_GB2312" w:eastAsia="仿宋_GB2312" w:hAnsi="宋体" w:cs="宋体" w:hint="eastAsia"/>
          <w:sz w:val="32"/>
          <w:szCs w:val="32"/>
        </w:rPr>
        <w:t>主要增减变动情况是：</w:t>
      </w:r>
      <w:bookmarkStart w:id="122" w:name="PO_part3A4B1IncReason1"/>
      <w:permStart w:id="362" w:edGrp="everyone"/>
      <w:r w:rsidR="00BC7A99">
        <w:rPr>
          <w:rFonts w:ascii="仿宋_GB2312" w:eastAsia="仿宋_GB2312" w:hAnsi="宋体" w:cs="宋体" w:hint="eastAsia"/>
          <w:sz w:val="32"/>
          <w:szCs w:val="32"/>
        </w:rPr>
        <w:t>无</w:t>
      </w:r>
      <w:r>
        <w:rPr>
          <w:rFonts w:ascii="仿宋_GB2312" w:eastAsia="仿宋_GB2312" w:hAnsi="宋体" w:cs="宋体" w:hint="eastAsia"/>
          <w:sz w:val="32"/>
          <w:szCs w:val="32"/>
        </w:rPr>
        <w:t>（注：具体增减变动情况由部门根据实际情况填列。必填内容，文字表述格式供参考，不要求完全一致）</w:t>
      </w:r>
      <w:permEnd w:id="362"/>
      <w:r>
        <w:rPr>
          <w:rFonts w:ascii="仿宋_GB2312" w:eastAsia="仿宋_GB2312" w:hAnsi="宋体" w:cs="宋体" w:hint="eastAsia"/>
          <w:sz w:val="32"/>
          <w:szCs w:val="32"/>
        </w:rPr>
        <w:t xml:space="preserve"> </w:t>
      </w:r>
      <w:bookmarkEnd w:id="122"/>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（二）政府采购支出情况说明</w:t>
      </w:r>
    </w:p>
    <w:p w:rsidR="00671F2E" w:rsidRDefault="0013011B">
      <w:pPr>
        <w:ind w:firstLineChars="200" w:firstLine="640"/>
        <w:jc w:val="left"/>
        <w:rPr>
          <w:rFonts w:ascii="仿宋_GB2312" w:eastAsia="仿宋_GB2312" w:hAnsi="宋体" w:cs="宋体"/>
          <w:sz w:val="32"/>
          <w:szCs w:val="32"/>
        </w:rPr>
      </w:pPr>
      <w:bookmarkStart w:id="123" w:name="PO_part3A4B2Year1"/>
      <w:r>
        <w:rPr>
          <w:rFonts w:ascii="仿宋_GB2312" w:eastAsia="仿宋_GB2312" w:hAnsi="宋体" w:cs="宋体" w:hint="eastAsia"/>
          <w:sz w:val="32"/>
          <w:szCs w:val="32"/>
        </w:rPr>
        <w:t xml:space="preserve"> </w:t>
      </w:r>
      <w:permStart w:id="363" w:edGrp="everyone"/>
      <w:r w:rsidR="007E596C">
        <w:rPr>
          <w:rFonts w:ascii="仿宋_GB2312" w:eastAsia="仿宋_GB2312" w:hAnsi="宋体" w:cs="宋体"/>
          <w:sz w:val="32"/>
          <w:szCs w:val="32"/>
        </w:rPr>
        <w:t>2019</w:t>
      </w:r>
      <w:permEnd w:id="363"/>
      <w:r>
        <w:rPr>
          <w:rFonts w:ascii="仿宋_GB2312" w:eastAsia="仿宋_GB2312" w:hAnsi="宋体" w:cs="宋体" w:hint="eastAsia"/>
          <w:sz w:val="11"/>
          <w:szCs w:val="11"/>
        </w:rPr>
        <w:t xml:space="preserve"> </w:t>
      </w:r>
      <w:bookmarkEnd w:id="123"/>
      <w:r>
        <w:rPr>
          <w:rFonts w:ascii="仿宋_GB2312" w:eastAsia="仿宋_GB2312" w:hAnsi="宋体" w:cs="宋体" w:hint="eastAsia"/>
          <w:sz w:val="32"/>
          <w:szCs w:val="32"/>
        </w:rPr>
        <w:t>年本部门政府采购支出总额</w:t>
      </w:r>
      <w:bookmarkStart w:id="124" w:name="PO_part3A4B2Amount1"/>
      <w:permStart w:id="364" w:edGrp="everyone"/>
      <w:r w:rsidR="003410FD">
        <w:rPr>
          <w:rFonts w:ascii="仿宋_GB2312" w:eastAsia="仿宋_GB2312" w:hAnsi="宋体" w:cs="宋体" w:hint="eastAsia"/>
          <w:sz w:val="32"/>
          <w:szCs w:val="32"/>
        </w:rPr>
        <w:t>3</w:t>
      </w:r>
      <w:r w:rsidR="00BC7A99">
        <w:rPr>
          <w:rFonts w:ascii="仿宋_GB2312" w:eastAsia="仿宋_GB2312" w:hAnsi="宋体" w:cs="宋体" w:hint="eastAsia"/>
          <w:sz w:val="32"/>
          <w:szCs w:val="32"/>
        </w:rPr>
        <w:t>.6</w:t>
      </w:r>
      <w:r w:rsidR="007E596C">
        <w:rPr>
          <w:rFonts w:ascii="仿宋_GB2312" w:eastAsia="仿宋_GB2312" w:hAnsi="宋体" w:cs="宋体"/>
          <w:sz w:val="32"/>
          <w:szCs w:val="32"/>
        </w:rPr>
        <w:t>0</w:t>
      </w:r>
      <w:permEnd w:id="364"/>
      <w:r>
        <w:rPr>
          <w:rFonts w:ascii="仿宋_GB2312" w:eastAsia="仿宋_GB2312" w:hAnsi="宋体" w:cs="宋体" w:hint="eastAsia"/>
          <w:sz w:val="11"/>
          <w:szCs w:val="11"/>
        </w:rPr>
        <w:t xml:space="preserve"> </w:t>
      </w:r>
      <w:bookmarkEnd w:id="124"/>
      <w:r>
        <w:rPr>
          <w:rFonts w:ascii="仿宋_GB2312" w:eastAsia="仿宋_GB2312" w:hAnsi="宋体" w:cs="宋体" w:hint="eastAsia"/>
          <w:sz w:val="32"/>
          <w:szCs w:val="32"/>
        </w:rPr>
        <w:t>万元，其中：政府采购货物支出</w:t>
      </w:r>
      <w:bookmarkStart w:id="125" w:name="PO_part3A4B2Amount2"/>
      <w:permStart w:id="365" w:edGrp="everyone"/>
      <w:r w:rsidR="003410FD">
        <w:rPr>
          <w:rFonts w:ascii="仿宋_GB2312" w:eastAsia="仿宋_GB2312" w:hAnsi="宋体" w:cs="宋体" w:hint="eastAsia"/>
          <w:sz w:val="32"/>
          <w:szCs w:val="32"/>
        </w:rPr>
        <w:t>3</w:t>
      </w:r>
      <w:r w:rsidR="00BC7A99">
        <w:rPr>
          <w:rFonts w:ascii="仿宋_GB2312" w:eastAsia="仿宋_GB2312" w:hAnsi="宋体" w:cs="宋体" w:hint="eastAsia"/>
          <w:sz w:val="32"/>
          <w:szCs w:val="32"/>
        </w:rPr>
        <w:t>.6</w:t>
      </w:r>
      <w:r w:rsidR="007E596C">
        <w:rPr>
          <w:rFonts w:ascii="仿宋_GB2312" w:eastAsia="仿宋_GB2312" w:hAnsi="宋体" w:cs="宋体"/>
          <w:sz w:val="32"/>
          <w:szCs w:val="32"/>
        </w:rPr>
        <w:t>0</w:t>
      </w:r>
      <w:permEnd w:id="365"/>
      <w:r>
        <w:rPr>
          <w:rFonts w:ascii="仿宋_GB2312" w:eastAsia="仿宋_GB2312" w:hAnsi="宋体" w:cs="宋体" w:hint="eastAsia"/>
          <w:sz w:val="11"/>
          <w:szCs w:val="11"/>
        </w:rPr>
        <w:t xml:space="preserve"> </w:t>
      </w:r>
      <w:bookmarkEnd w:id="125"/>
      <w:r>
        <w:rPr>
          <w:rFonts w:ascii="仿宋_GB2312" w:eastAsia="仿宋_GB2312" w:hAnsi="宋体" w:cs="宋体" w:hint="eastAsia"/>
          <w:sz w:val="32"/>
          <w:szCs w:val="32"/>
        </w:rPr>
        <w:t>万元、政府采购工程支出</w:t>
      </w:r>
      <w:bookmarkStart w:id="126" w:name="PO_part3A4B2Amount3"/>
      <w:permStart w:id="366" w:edGrp="everyone"/>
      <w:r w:rsidR="007E596C">
        <w:rPr>
          <w:rFonts w:ascii="仿宋_GB2312" w:eastAsia="仿宋_GB2312" w:hAnsi="宋体" w:cs="宋体"/>
          <w:sz w:val="32"/>
          <w:szCs w:val="32"/>
        </w:rPr>
        <w:t>0</w:t>
      </w:r>
      <w:permEnd w:id="366"/>
      <w:r>
        <w:rPr>
          <w:rFonts w:ascii="仿宋_GB2312" w:eastAsia="仿宋_GB2312" w:hAnsi="宋体" w:cs="宋体" w:hint="eastAsia"/>
          <w:sz w:val="11"/>
          <w:szCs w:val="11"/>
        </w:rPr>
        <w:t xml:space="preserve"> </w:t>
      </w:r>
      <w:bookmarkEnd w:id="126"/>
      <w:r>
        <w:rPr>
          <w:rFonts w:ascii="仿宋_GB2312" w:eastAsia="仿宋_GB2312" w:hAnsi="宋体" w:cs="宋体" w:hint="eastAsia"/>
          <w:sz w:val="32"/>
          <w:szCs w:val="32"/>
        </w:rPr>
        <w:t>万元、政府采购服务支出</w:t>
      </w:r>
      <w:bookmarkStart w:id="127" w:name="PO_part3A4B2Amount4"/>
      <w:permStart w:id="367" w:edGrp="everyone"/>
      <w:r w:rsidR="007E596C">
        <w:rPr>
          <w:rFonts w:ascii="仿宋_GB2312" w:eastAsia="仿宋_GB2312" w:hAnsi="宋体" w:cs="宋体"/>
          <w:sz w:val="32"/>
          <w:szCs w:val="32"/>
        </w:rPr>
        <w:t>0</w:t>
      </w:r>
      <w:permEnd w:id="367"/>
      <w:r>
        <w:rPr>
          <w:rFonts w:ascii="仿宋_GB2312" w:eastAsia="仿宋_GB2312" w:hAnsi="宋体" w:cs="宋体" w:hint="eastAsia"/>
          <w:sz w:val="11"/>
          <w:szCs w:val="11"/>
        </w:rPr>
        <w:t xml:space="preserve"> </w:t>
      </w:r>
      <w:bookmarkEnd w:id="127"/>
      <w:r>
        <w:rPr>
          <w:rFonts w:ascii="仿宋_GB2312" w:eastAsia="仿宋_GB2312" w:hAnsi="宋体" w:cs="宋体" w:hint="eastAsia"/>
          <w:sz w:val="32"/>
          <w:szCs w:val="32"/>
        </w:rPr>
        <w:t>万元。</w:t>
      </w:r>
      <w:bookmarkStart w:id="128" w:name="PO_part3A4B2Content5"/>
      <w:permStart w:id="368" w:edGrp="everyone"/>
      <w:r>
        <w:rPr>
          <w:rFonts w:ascii="仿宋_GB2312" w:eastAsia="仿宋_GB2312" w:hAnsi="宋体" w:cs="宋体" w:hint="eastAsia"/>
          <w:sz w:val="32"/>
          <w:szCs w:val="32"/>
        </w:rPr>
        <w:t>授予中小企业合同金额</w:t>
      </w:r>
      <w:r w:rsidR="003410FD">
        <w:rPr>
          <w:rFonts w:ascii="仿宋_GB2312" w:eastAsia="仿宋_GB2312" w:hAnsi="宋体" w:cs="宋体" w:hint="eastAsia"/>
          <w:sz w:val="32"/>
          <w:szCs w:val="32"/>
        </w:rPr>
        <w:t>3</w:t>
      </w:r>
      <w:r w:rsidR="00BC7A99">
        <w:rPr>
          <w:rFonts w:ascii="仿宋_GB2312" w:eastAsia="仿宋_GB2312" w:hAnsi="宋体" w:cs="宋体" w:hint="eastAsia"/>
          <w:sz w:val="32"/>
          <w:szCs w:val="32"/>
        </w:rPr>
        <w:t>.60</w:t>
      </w:r>
      <w:r>
        <w:rPr>
          <w:rFonts w:ascii="仿宋_GB2312" w:eastAsia="仿宋_GB2312" w:hAnsi="宋体" w:cs="宋体" w:hint="eastAsia"/>
          <w:sz w:val="32"/>
          <w:szCs w:val="32"/>
        </w:rPr>
        <w:t>万元，占政府采购支出总额的</w:t>
      </w:r>
      <w:r w:rsidR="00BC7A99">
        <w:rPr>
          <w:rFonts w:ascii="仿宋_GB2312" w:eastAsia="仿宋_GB2312" w:hAnsi="宋体" w:cs="宋体" w:hint="eastAsia"/>
          <w:sz w:val="32"/>
          <w:szCs w:val="32"/>
        </w:rPr>
        <w:t>100</w:t>
      </w:r>
      <w:r>
        <w:rPr>
          <w:rFonts w:ascii="仿宋_GB2312" w:eastAsia="仿宋_GB2312" w:hAnsi="宋体" w:cs="宋体" w:hint="eastAsia"/>
          <w:sz w:val="32"/>
          <w:szCs w:val="32"/>
        </w:rPr>
        <w:t>%，其中：授予小微企业合同金额xx万元，占政府采购支出总额的xx%。（注：不要求必填，文字表述格式供参考，不要求完全一致）</w:t>
      </w:r>
      <w:permEnd w:id="368"/>
      <w:r>
        <w:rPr>
          <w:rFonts w:ascii="仿宋_GB2312" w:eastAsia="仿宋_GB2312" w:hAnsi="宋体" w:cs="宋体" w:hint="eastAsia"/>
          <w:sz w:val="32"/>
          <w:szCs w:val="32"/>
        </w:rPr>
        <w:t xml:space="preserve"> </w:t>
      </w:r>
      <w:bookmarkEnd w:id="128"/>
    </w:p>
    <w:p w:rsidR="00671F2E" w:rsidRDefault="0013011B">
      <w:pPr>
        <w:spacing w:line="288" w:lineRule="auto"/>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（三）国有资产占用情况</w:t>
      </w:r>
    </w:p>
    <w:p w:rsidR="00671F2E" w:rsidRDefault="0013011B">
      <w:pPr>
        <w:ind w:firstLineChars="200" w:firstLine="640"/>
        <w:rPr>
          <w:rFonts w:ascii="仿宋_GB2312" w:eastAsia="仿宋_GB2312"/>
        </w:rPr>
      </w:pPr>
      <w:r>
        <w:rPr>
          <w:rFonts w:ascii="仿宋_GB2312" w:eastAsia="仿宋_GB2312" w:hAnsi="宋体" w:cs="宋体" w:hint="eastAsia"/>
          <w:sz w:val="32"/>
          <w:szCs w:val="32"/>
        </w:rPr>
        <w:t>截至</w:t>
      </w:r>
      <w:bookmarkStart w:id="129" w:name="PO_part3A4B3Year1"/>
      <w:permStart w:id="369" w:edGrp="everyone"/>
      <w:r w:rsidR="007E596C">
        <w:rPr>
          <w:rFonts w:ascii="仿宋_GB2312" w:eastAsia="仿宋_GB2312" w:hAnsi="宋体" w:cs="宋体"/>
          <w:sz w:val="32"/>
          <w:szCs w:val="32"/>
        </w:rPr>
        <w:t>2019</w:t>
      </w:r>
      <w:permEnd w:id="369"/>
      <w:r>
        <w:rPr>
          <w:rFonts w:ascii="仿宋_GB2312" w:eastAsia="仿宋_GB2312" w:hAnsi="宋体" w:cs="宋体" w:hint="eastAsia"/>
          <w:sz w:val="11"/>
          <w:szCs w:val="11"/>
        </w:rPr>
        <w:t xml:space="preserve"> </w:t>
      </w:r>
      <w:bookmarkEnd w:id="129"/>
      <w:r>
        <w:rPr>
          <w:rFonts w:ascii="仿宋_GB2312" w:eastAsia="仿宋_GB2312" w:hAnsi="宋体" w:cs="宋体" w:hint="eastAsia"/>
          <w:sz w:val="32"/>
          <w:szCs w:val="32"/>
        </w:rPr>
        <w:t>年12月31日，本部门共有车辆</w:t>
      </w:r>
      <w:bookmarkStart w:id="130" w:name="PO_part3A4B3CarCount1"/>
      <w:permStart w:id="370" w:edGrp="everyone"/>
      <w:r w:rsidR="007E596C">
        <w:rPr>
          <w:rFonts w:ascii="仿宋_GB2312" w:eastAsia="仿宋_GB2312" w:hAnsi="宋体" w:cs="宋体"/>
          <w:sz w:val="32"/>
          <w:szCs w:val="32"/>
        </w:rPr>
        <w:t>0</w:t>
      </w:r>
      <w:permEnd w:id="370"/>
      <w:r>
        <w:rPr>
          <w:rFonts w:ascii="仿宋_GB2312" w:eastAsia="仿宋_GB2312" w:hAnsi="宋体" w:cs="宋体" w:hint="eastAsia"/>
          <w:sz w:val="11"/>
          <w:szCs w:val="11"/>
        </w:rPr>
        <w:t xml:space="preserve"> </w:t>
      </w:r>
      <w:bookmarkEnd w:id="130"/>
      <w:r>
        <w:rPr>
          <w:rFonts w:ascii="仿宋_GB2312" w:eastAsia="仿宋_GB2312" w:hAnsi="宋体" w:cs="宋体" w:hint="eastAsia"/>
          <w:sz w:val="32"/>
          <w:szCs w:val="32"/>
        </w:rPr>
        <w:t>辆，其中，</w:t>
      </w:r>
      <w:bookmarkStart w:id="131" w:name="PO_part3A4B3DxhbzCarCount1"/>
      <w:permStart w:id="371" w:edGrp="everyone"/>
      <w:r>
        <w:rPr>
          <w:rFonts w:ascii="仿宋_GB2312" w:eastAsia="仿宋_GB2312" w:hAnsi="宋体" w:cs="宋体" w:hint="eastAsia"/>
          <w:sz w:val="32"/>
          <w:szCs w:val="32"/>
        </w:rPr>
        <w:t>岗位保障用车</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辆、机要通信用车</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辆、应急保障用车</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辆、执法</w:t>
      </w:r>
      <w:r>
        <w:rPr>
          <w:rFonts w:ascii="仿宋_GB2312" w:eastAsia="仿宋_GB2312" w:hAnsi="宋体" w:cs="宋体" w:hint="eastAsia"/>
          <w:sz w:val="32"/>
          <w:szCs w:val="32"/>
        </w:rPr>
        <w:lastRenderedPageBreak/>
        <w:t>执勤用车</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辆、特种专业技术用车</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辆、其他用车</w:t>
      </w:r>
      <w:r w:rsidR="00BC7A99">
        <w:rPr>
          <w:rFonts w:ascii="仿宋_GB2312" w:eastAsia="仿宋_GB2312" w:hAnsi="宋体" w:cs="宋体" w:hint="eastAsia"/>
          <w:sz w:val="32"/>
          <w:szCs w:val="32"/>
        </w:rPr>
        <w:t>0辆，其他用车主要是无</w:t>
      </w:r>
      <w:r>
        <w:rPr>
          <w:rFonts w:ascii="仿宋_GB2312" w:eastAsia="仿宋_GB2312" w:hAnsi="宋体" w:cs="宋体" w:hint="eastAsia"/>
          <w:sz w:val="32"/>
          <w:szCs w:val="32"/>
        </w:rPr>
        <w:t>（如其他用车数量为0，则不显示）。(注：必填内容，文字表述格式供参考，不要求完全一致）;</w:t>
      </w:r>
      <w:permEnd w:id="371"/>
      <w:r>
        <w:rPr>
          <w:rFonts w:ascii="仿宋_GB2312" w:eastAsia="仿宋_GB2312" w:hAnsi="宋体" w:cs="宋体" w:hint="eastAsia"/>
          <w:sz w:val="11"/>
          <w:szCs w:val="11"/>
        </w:rPr>
        <w:t xml:space="preserve"> </w:t>
      </w:r>
      <w:bookmarkEnd w:id="131"/>
      <w:r>
        <w:rPr>
          <w:rFonts w:ascii="仿宋_GB2312" w:eastAsia="仿宋_GB2312" w:hAnsi="宋体" w:cs="宋体" w:hint="eastAsia"/>
          <w:sz w:val="32"/>
          <w:szCs w:val="32"/>
        </w:rPr>
        <w:t>单价50万元以上通用设备</w:t>
      </w:r>
      <w:bookmarkStart w:id="132" w:name="PO_part3A4B3Money50wCount1"/>
      <w:permStart w:id="372" w:edGrp="everyone"/>
      <w:r w:rsidR="007E596C">
        <w:rPr>
          <w:rFonts w:ascii="仿宋_GB2312" w:eastAsia="仿宋_GB2312" w:hAnsi="宋体" w:cs="宋体"/>
          <w:sz w:val="32"/>
          <w:szCs w:val="32"/>
        </w:rPr>
        <w:t>2</w:t>
      </w:r>
      <w:permEnd w:id="372"/>
      <w:r>
        <w:rPr>
          <w:rFonts w:ascii="仿宋_GB2312" w:eastAsia="仿宋_GB2312" w:hAnsi="宋体" w:cs="宋体" w:hint="eastAsia"/>
          <w:sz w:val="11"/>
          <w:szCs w:val="11"/>
        </w:rPr>
        <w:t xml:space="preserve"> </w:t>
      </w:r>
      <w:bookmarkEnd w:id="132"/>
      <w:r>
        <w:rPr>
          <w:rFonts w:ascii="仿宋_GB2312" w:eastAsia="仿宋_GB2312" w:hAnsi="宋体" w:cs="宋体" w:hint="eastAsia"/>
          <w:sz w:val="32"/>
          <w:szCs w:val="32"/>
        </w:rPr>
        <w:t>台（套），单价100万元以上专用设备</w:t>
      </w:r>
      <w:bookmarkStart w:id="133" w:name="PO_part3A4B3Money100wCount1"/>
      <w:permStart w:id="373" w:edGrp="everyone"/>
      <w:r w:rsidR="007E596C">
        <w:rPr>
          <w:rFonts w:ascii="仿宋_GB2312" w:eastAsia="仿宋_GB2312" w:hAnsi="宋体" w:cs="宋体"/>
          <w:sz w:val="32"/>
          <w:szCs w:val="32"/>
        </w:rPr>
        <w:t>0</w:t>
      </w:r>
      <w:permEnd w:id="373"/>
      <w:r>
        <w:rPr>
          <w:rFonts w:ascii="仿宋_GB2312" w:eastAsia="仿宋_GB2312" w:hAnsi="宋体" w:cs="宋体" w:hint="eastAsia"/>
          <w:sz w:val="11"/>
          <w:szCs w:val="11"/>
        </w:rPr>
        <w:t xml:space="preserve"> </w:t>
      </w:r>
      <w:bookmarkEnd w:id="133"/>
      <w:r>
        <w:rPr>
          <w:rFonts w:ascii="仿宋_GB2312" w:eastAsia="仿宋_GB2312" w:hAnsi="宋体" w:cs="宋体" w:hint="eastAsia"/>
          <w:sz w:val="32"/>
          <w:szCs w:val="32"/>
        </w:rPr>
        <w:t>台（套）。</w:t>
      </w:r>
    </w:p>
    <w:p w:rsidR="00671F2E" w:rsidRDefault="0013011B">
      <w:pPr>
        <w:ind w:firstLineChars="200" w:firstLine="643"/>
        <w:jc w:val="left"/>
        <w:rPr>
          <w:rFonts w:ascii="仿宋_GB2312" w:eastAsia="仿宋_GB2312" w:hAnsi="宋体" w:cs="宋体"/>
          <w:b/>
          <w:sz w:val="32"/>
          <w:szCs w:val="32"/>
        </w:rPr>
      </w:pPr>
      <w:r>
        <w:rPr>
          <w:rFonts w:ascii="仿宋_GB2312" w:eastAsia="仿宋_GB2312" w:hAnsi="宋体" w:cs="宋体" w:hint="eastAsia"/>
          <w:b/>
          <w:sz w:val="32"/>
          <w:szCs w:val="32"/>
        </w:rPr>
        <w:t>（四）预算绩效管理工作开展情况。</w:t>
      </w:r>
    </w:p>
    <w:p w:rsidR="00671F2E" w:rsidRDefault="0013011B">
      <w:pPr>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绩效管理工作总体情况。</w:t>
      </w:r>
      <w:bookmarkStart w:id="134" w:name="PO_part3A4B4C1Content1"/>
      <w:permStart w:id="374" w:edGrp="everyone"/>
      <w:r>
        <w:rPr>
          <w:rFonts w:ascii="仿宋_GB2312" w:eastAsia="仿宋_GB2312" w:hAnsi="宋体" w:cs="宋体" w:hint="eastAsia"/>
          <w:sz w:val="32"/>
          <w:szCs w:val="32"/>
        </w:rPr>
        <w:t>根据财政预算管理要求，2019年度我部门组织对</w:t>
      </w:r>
      <w:r w:rsidR="00BC7A99">
        <w:rPr>
          <w:rFonts w:ascii="仿宋_GB2312" w:eastAsia="仿宋_GB2312" w:hAnsi="宋体" w:cs="宋体" w:hint="eastAsia"/>
          <w:sz w:val="32"/>
          <w:szCs w:val="32"/>
        </w:rPr>
        <w:t>1</w:t>
      </w:r>
      <w:r>
        <w:rPr>
          <w:rFonts w:ascii="仿宋_GB2312" w:eastAsia="仿宋_GB2312" w:hAnsi="宋体" w:cs="宋体" w:hint="eastAsia"/>
          <w:sz w:val="32"/>
          <w:szCs w:val="32"/>
        </w:rPr>
        <w:t>个一般公共预算项目支出开展绩效自评，其中一级项目</w:t>
      </w:r>
      <w:r w:rsidR="00BC7A99">
        <w:rPr>
          <w:rFonts w:ascii="仿宋_GB2312" w:eastAsia="仿宋_GB2312" w:hAnsi="宋体" w:cs="宋体" w:hint="eastAsia"/>
          <w:sz w:val="32"/>
          <w:szCs w:val="32"/>
        </w:rPr>
        <w:t>0</w:t>
      </w:r>
      <w:r>
        <w:rPr>
          <w:rFonts w:ascii="仿宋_GB2312" w:eastAsia="仿宋_GB2312" w:hAnsi="宋体" w:cs="宋体" w:hint="eastAsia"/>
          <w:sz w:val="32"/>
          <w:szCs w:val="32"/>
        </w:rPr>
        <w:t>个，二级项目</w:t>
      </w:r>
      <w:r w:rsidR="00BC7A99">
        <w:rPr>
          <w:rFonts w:ascii="仿宋_GB2312" w:eastAsia="仿宋_GB2312" w:hAnsi="宋体" w:cs="宋体" w:hint="eastAsia"/>
          <w:sz w:val="32"/>
          <w:szCs w:val="32"/>
        </w:rPr>
        <w:t>1</w:t>
      </w:r>
      <w:r>
        <w:rPr>
          <w:rFonts w:ascii="仿宋_GB2312" w:eastAsia="仿宋_GB2312" w:hAnsi="宋体" w:cs="宋体" w:hint="eastAsia"/>
          <w:sz w:val="32"/>
          <w:szCs w:val="32"/>
        </w:rPr>
        <w:t>个，共涉及资金</w:t>
      </w:r>
      <w:r w:rsidR="00CE7574">
        <w:rPr>
          <w:rFonts w:ascii="仿宋_GB2312" w:eastAsia="仿宋_GB2312" w:hAnsi="宋体" w:cs="宋体" w:hint="eastAsia"/>
          <w:sz w:val="32"/>
          <w:szCs w:val="32"/>
        </w:rPr>
        <w:t>220.37</w:t>
      </w:r>
      <w:r>
        <w:rPr>
          <w:rFonts w:ascii="仿宋_GB2312" w:eastAsia="仿宋_GB2312" w:hAnsi="宋体" w:cs="宋体" w:hint="eastAsia"/>
          <w:sz w:val="32"/>
          <w:szCs w:val="32"/>
        </w:rPr>
        <w:t>万元，占一般公共预算项目支出总额的</w:t>
      </w:r>
      <w:r w:rsidR="00CE7574">
        <w:rPr>
          <w:rFonts w:ascii="仿宋_GB2312" w:eastAsia="仿宋_GB2312" w:hAnsi="宋体" w:cs="宋体" w:hint="eastAsia"/>
          <w:sz w:val="32"/>
          <w:szCs w:val="32"/>
        </w:rPr>
        <w:t>13.3</w:t>
      </w:r>
      <w:r>
        <w:rPr>
          <w:rFonts w:ascii="仿宋_GB2312" w:eastAsia="仿宋_GB2312" w:hAnsi="宋体" w:cs="宋体" w:hint="eastAsia"/>
          <w:sz w:val="32"/>
          <w:szCs w:val="32"/>
        </w:rPr>
        <w:t>%；组织对2019年度</w:t>
      </w:r>
      <w:r w:rsidR="003410FD">
        <w:rPr>
          <w:rFonts w:ascii="仿宋_GB2312" w:eastAsia="仿宋_GB2312" w:hAnsi="宋体" w:cs="宋体" w:hint="eastAsia"/>
          <w:sz w:val="32"/>
          <w:szCs w:val="32"/>
        </w:rPr>
        <w:t>无</w:t>
      </w:r>
      <w:r>
        <w:rPr>
          <w:rFonts w:ascii="仿宋_GB2312" w:eastAsia="仿宋_GB2312" w:hAnsi="宋体" w:cs="宋体" w:hint="eastAsia"/>
          <w:sz w:val="32"/>
          <w:szCs w:val="32"/>
        </w:rPr>
        <w:t>等</w:t>
      </w:r>
      <w:r w:rsidR="003410FD">
        <w:rPr>
          <w:rFonts w:ascii="仿宋_GB2312" w:eastAsia="仿宋_GB2312" w:hAnsi="宋体" w:cs="宋体" w:hint="eastAsia"/>
          <w:sz w:val="32"/>
          <w:szCs w:val="32"/>
        </w:rPr>
        <w:t>0</w:t>
      </w:r>
      <w:r>
        <w:rPr>
          <w:rFonts w:ascii="仿宋_GB2312" w:eastAsia="仿宋_GB2312" w:hAnsi="宋体" w:cs="宋体" w:hint="eastAsia"/>
          <w:sz w:val="32"/>
          <w:szCs w:val="32"/>
        </w:rPr>
        <w:t>个政府性基金预算项目开展绩效自评，共涉及资金</w:t>
      </w:r>
      <w:r w:rsidR="003410FD">
        <w:rPr>
          <w:rFonts w:ascii="仿宋_GB2312" w:eastAsia="仿宋_GB2312" w:hAnsi="宋体" w:cs="宋体" w:hint="eastAsia"/>
          <w:sz w:val="32"/>
          <w:szCs w:val="32"/>
        </w:rPr>
        <w:t>0</w:t>
      </w:r>
      <w:r>
        <w:rPr>
          <w:rFonts w:ascii="仿宋_GB2312" w:eastAsia="仿宋_GB2312" w:hAnsi="宋体" w:cs="宋体" w:hint="eastAsia"/>
          <w:sz w:val="32"/>
          <w:szCs w:val="32"/>
        </w:rPr>
        <w:t>万元，占政府性基金预算项目支出总额的</w:t>
      </w:r>
      <w:r w:rsidR="003410FD">
        <w:rPr>
          <w:rFonts w:ascii="仿宋_GB2312" w:eastAsia="仿宋_GB2312" w:hAnsi="宋体" w:cs="宋体" w:hint="eastAsia"/>
          <w:sz w:val="32"/>
          <w:szCs w:val="32"/>
        </w:rPr>
        <w:t>0</w:t>
      </w:r>
      <w:r>
        <w:rPr>
          <w:rFonts w:ascii="仿宋_GB2312" w:eastAsia="仿宋_GB2312" w:hAnsi="宋体" w:cs="宋体" w:hint="eastAsia"/>
          <w:sz w:val="32"/>
          <w:szCs w:val="32"/>
        </w:rPr>
        <w:t>%。主要项目绩效自评情况：</w:t>
      </w:r>
    </w:p>
    <w:p w:rsidR="00671F2E" w:rsidRDefault="0013011B">
      <w:pPr>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共组织对“</w:t>
      </w:r>
      <w:r w:rsidR="003410FD">
        <w:rPr>
          <w:rFonts w:ascii="仿宋_GB2312" w:eastAsia="仿宋_GB2312" w:hAnsi="宋体" w:cs="宋体" w:hint="eastAsia"/>
          <w:sz w:val="32"/>
          <w:szCs w:val="32"/>
        </w:rPr>
        <w:t>免费教育公用经费”</w:t>
      </w:r>
      <w:r>
        <w:rPr>
          <w:rFonts w:ascii="仿宋_GB2312" w:eastAsia="仿宋_GB2312" w:hAnsi="宋体" w:cs="宋体" w:hint="eastAsia"/>
          <w:sz w:val="32"/>
          <w:szCs w:val="32"/>
        </w:rPr>
        <w:t>等</w:t>
      </w:r>
      <w:r w:rsidR="00FB0451">
        <w:rPr>
          <w:rFonts w:ascii="仿宋_GB2312" w:eastAsia="仿宋_GB2312" w:hAnsi="宋体" w:cs="宋体" w:hint="eastAsia"/>
          <w:sz w:val="32"/>
          <w:szCs w:val="32"/>
        </w:rPr>
        <w:t>1</w:t>
      </w:r>
      <w:r>
        <w:rPr>
          <w:rFonts w:ascii="仿宋_GB2312" w:eastAsia="仿宋_GB2312" w:hAnsi="宋体" w:cs="宋体" w:hint="eastAsia"/>
          <w:sz w:val="32"/>
          <w:szCs w:val="32"/>
        </w:rPr>
        <w:t>个项目开展了重点绩效评价（如有），涉及一般公共预算支出</w:t>
      </w:r>
      <w:r w:rsidR="00C91DDF">
        <w:rPr>
          <w:rFonts w:ascii="仿宋_GB2312" w:eastAsia="仿宋_GB2312" w:hAnsi="宋体" w:cs="宋体" w:hint="eastAsia"/>
          <w:sz w:val="32"/>
          <w:szCs w:val="32"/>
        </w:rPr>
        <w:t>220.37</w:t>
      </w:r>
      <w:r>
        <w:rPr>
          <w:rFonts w:ascii="仿宋_GB2312" w:eastAsia="仿宋_GB2312" w:hAnsi="宋体" w:cs="宋体" w:hint="eastAsia"/>
          <w:sz w:val="32"/>
          <w:szCs w:val="32"/>
        </w:rPr>
        <w:t>万元，政府性基金预算支出</w:t>
      </w:r>
      <w:r w:rsidR="00FB0451">
        <w:rPr>
          <w:rFonts w:ascii="仿宋_GB2312" w:eastAsia="仿宋_GB2312" w:hAnsi="宋体" w:cs="宋体" w:hint="eastAsia"/>
          <w:sz w:val="32"/>
          <w:szCs w:val="32"/>
        </w:rPr>
        <w:t>0</w:t>
      </w:r>
      <w:r>
        <w:rPr>
          <w:rFonts w:ascii="仿宋_GB2312" w:eastAsia="仿宋_GB2312" w:hAnsi="宋体" w:cs="宋体" w:hint="eastAsia"/>
          <w:sz w:val="32"/>
          <w:szCs w:val="32"/>
        </w:rPr>
        <w:t>万元。其中，对“</w:t>
      </w:r>
      <w:r w:rsidR="00FB0451">
        <w:rPr>
          <w:rFonts w:ascii="仿宋_GB2312" w:eastAsia="仿宋_GB2312" w:hAnsi="宋体" w:cs="宋体" w:hint="eastAsia"/>
          <w:sz w:val="32"/>
          <w:szCs w:val="32"/>
        </w:rPr>
        <w:t>免费教育公用经费”</w:t>
      </w:r>
      <w:r>
        <w:rPr>
          <w:rFonts w:ascii="仿宋_GB2312" w:eastAsia="仿宋_GB2312" w:hAnsi="宋体" w:cs="宋体" w:hint="eastAsia"/>
          <w:sz w:val="32"/>
          <w:szCs w:val="32"/>
        </w:rPr>
        <w:t>等项目分别委托“</w:t>
      </w:r>
      <w:r w:rsidR="00FB0451">
        <w:rPr>
          <w:rFonts w:ascii="宋体" w:hAnsi="宋体" w:cs="宋体" w:hint="eastAsia"/>
          <w:sz w:val="28"/>
          <w:szCs w:val="28"/>
        </w:rPr>
        <w:t>湛江市律德会计师事务所有限公司</w:t>
      </w:r>
      <w:r w:rsidR="00FB0451">
        <w:rPr>
          <w:rFonts w:ascii="仿宋_GB2312" w:eastAsia="仿宋_GB2312" w:hAnsi="宋体" w:cs="宋体" w:hint="eastAsia"/>
          <w:sz w:val="32"/>
          <w:szCs w:val="32"/>
        </w:rPr>
        <w:t>”等第三方机构开展绩效评价。从评价情况来看，我校免费教育公用经费支出各项指标表现良好，保障各项日常教育教学活动的合理经费支出。学校日常运转保障有力，教学活动开展有序，办学水平不断提高。学校各项日常教育教学活动的合理支出得到有效保障。积极为教师专业成长搭建学习平台，提供多种培训学习机会；校本教研得到有效开展，教师专业化水平和综合素质不断提升。公用经费保障范围内的基本办学条件要求。学校严格执行国家课程计划，学生培养质</w:t>
      </w:r>
      <w:r w:rsidR="00FB0451">
        <w:rPr>
          <w:rFonts w:ascii="仿宋_GB2312" w:eastAsia="仿宋_GB2312" w:hAnsi="宋体" w:cs="宋体" w:hint="eastAsia"/>
          <w:sz w:val="32"/>
          <w:szCs w:val="32"/>
        </w:rPr>
        <w:lastRenderedPageBreak/>
        <w:t>量和毕业率稳步提升。</w:t>
      </w:r>
      <w:r>
        <w:rPr>
          <w:rFonts w:ascii="仿宋_GB2312" w:eastAsia="仿宋_GB2312" w:hAnsi="宋体" w:cs="宋体" w:hint="eastAsia"/>
          <w:sz w:val="32"/>
          <w:szCs w:val="32"/>
        </w:rPr>
        <w:t>（请对预算绩效评价情况进行简单说明）</w:t>
      </w:r>
    </w:p>
    <w:p w:rsidR="00671F2E" w:rsidRDefault="0013011B">
      <w:pPr>
        <w:ind w:firstLineChars="200" w:firstLine="640"/>
        <w:rPr>
          <w:rFonts w:ascii="仿宋_GB2312" w:eastAsia="仿宋_GB2312" w:hAnsi="宋体" w:cs="宋体"/>
          <w:b/>
          <w:bCs/>
          <w:sz w:val="32"/>
          <w:szCs w:val="32"/>
        </w:rPr>
      </w:pPr>
      <w:r>
        <w:rPr>
          <w:rFonts w:ascii="仿宋_GB2312" w:eastAsia="仿宋_GB2312" w:hAnsi="宋体" w:cs="宋体" w:hint="eastAsia"/>
          <w:sz w:val="32"/>
          <w:szCs w:val="32"/>
        </w:rPr>
        <w:t>组织部门（单位）整体支出绩效自评（含下属单位</w:t>
      </w:r>
      <w:r w:rsidR="00FB0451">
        <w:rPr>
          <w:rFonts w:ascii="仿宋_GB2312" w:eastAsia="仿宋_GB2312" w:hAnsi="宋体" w:cs="宋体" w:hint="eastAsia"/>
          <w:sz w:val="32"/>
          <w:szCs w:val="32"/>
        </w:rPr>
        <w:t>0</w:t>
      </w:r>
      <w:r>
        <w:rPr>
          <w:rFonts w:ascii="仿宋_GB2312" w:eastAsia="仿宋_GB2312" w:hAnsi="宋体" w:cs="宋体" w:hint="eastAsia"/>
          <w:sz w:val="32"/>
          <w:szCs w:val="32"/>
        </w:rPr>
        <w:t>个），涉及一般公共预算支出</w:t>
      </w:r>
      <w:r w:rsidR="00FB0451">
        <w:rPr>
          <w:rFonts w:ascii="仿宋_GB2312" w:eastAsia="仿宋_GB2312" w:hAnsi="宋体" w:cs="宋体" w:hint="eastAsia"/>
          <w:sz w:val="32"/>
          <w:szCs w:val="32"/>
        </w:rPr>
        <w:t>0</w:t>
      </w:r>
      <w:r>
        <w:rPr>
          <w:rFonts w:ascii="仿宋_GB2312" w:eastAsia="仿宋_GB2312" w:hAnsi="宋体" w:cs="宋体" w:hint="eastAsia"/>
          <w:sz w:val="32"/>
          <w:szCs w:val="32"/>
        </w:rPr>
        <w:t>万元，政府性基金预算支出XX万元。部门（单位）整体支出绩效评价委托</w:t>
      </w:r>
      <w:r w:rsidR="00FB0451">
        <w:rPr>
          <w:rFonts w:ascii="宋体" w:hAnsi="宋体" w:cs="宋体" w:hint="eastAsia"/>
          <w:sz w:val="28"/>
          <w:szCs w:val="28"/>
        </w:rPr>
        <w:t>湛江市律德会计师事务所有限公司</w:t>
      </w:r>
      <w:r>
        <w:rPr>
          <w:rFonts w:ascii="仿宋_GB2312" w:eastAsia="仿宋_GB2312" w:hAnsi="宋体" w:cs="宋体" w:hint="eastAsia"/>
          <w:sz w:val="32"/>
          <w:szCs w:val="32"/>
        </w:rPr>
        <w:t>第三方机构具体实施（如有）。从评价情况来看，</w:t>
      </w:r>
      <w:r w:rsidR="00FB0451" w:rsidRPr="00FB0451">
        <w:rPr>
          <w:rFonts w:ascii="仿宋_GB2312" w:eastAsia="仿宋_GB2312" w:hAnsi="宋体" w:cs="宋体" w:hint="eastAsia"/>
          <w:sz w:val="32"/>
          <w:szCs w:val="32"/>
        </w:rPr>
        <w:t xml:space="preserve"> </w:t>
      </w:r>
      <w:r w:rsidR="00FB0451">
        <w:rPr>
          <w:rFonts w:ascii="仿宋_GB2312" w:eastAsia="仿宋_GB2312" w:hAnsi="宋体" w:cs="宋体" w:hint="eastAsia"/>
          <w:sz w:val="32"/>
          <w:szCs w:val="32"/>
        </w:rPr>
        <w:t>2019年财务软件"新中大”G3版增加了财政科目预算功能，更好地把握实际支出与预算数的对比，预防实际支出超出预算；在2019年，雷州市巡察组对我校的财务2018年的财务管理进行常规巡察，加强了对公用经费的管理监督；现雷州市的免费教育公用经费拨款及使用都在国库集中支付平台，资金的用途及使用都经财政局及国库监督。</w:t>
      </w:r>
      <w:r>
        <w:rPr>
          <w:rFonts w:ascii="仿宋_GB2312" w:eastAsia="仿宋_GB2312" w:hAnsi="宋体" w:cs="宋体" w:hint="eastAsia"/>
          <w:sz w:val="32"/>
          <w:szCs w:val="32"/>
        </w:rPr>
        <w:t>（请对预算绩效评价情况进行简单说明）（注：“绩效管理工作总体情况”要求必填，模板中文字表述的格式供参考，不要求完全一致）</w:t>
      </w:r>
      <w:permEnd w:id="374"/>
      <w:r>
        <w:rPr>
          <w:rFonts w:ascii="仿宋_GB2312" w:eastAsia="仿宋_GB2312" w:hAnsi="宋体" w:cs="宋体" w:hint="eastAsia"/>
          <w:b/>
          <w:bCs/>
          <w:sz w:val="32"/>
          <w:szCs w:val="32"/>
        </w:rPr>
        <w:t xml:space="preserve"> </w:t>
      </w:r>
      <w:bookmarkEnd w:id="134"/>
    </w:p>
    <w:p w:rsidR="00671F2E" w:rsidRDefault="0013011B">
      <w:pPr>
        <w:snapToGrid w:val="0"/>
        <w:spacing w:line="580" w:lineRule="exact"/>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绩效自评结果。</w:t>
      </w:r>
      <w:bookmarkStart w:id="135" w:name="PO_part3A4B4C3Content1"/>
      <w:permStart w:id="375" w:edGrp="everyone"/>
      <w:r>
        <w:rPr>
          <w:rFonts w:ascii="仿宋_GB2312" w:eastAsia="仿宋_GB2312" w:hAnsi="宋体" w:cs="宋体" w:hint="eastAsia"/>
          <w:sz w:val="32"/>
          <w:szCs w:val="32"/>
        </w:rPr>
        <w:t>各部门应将绩效自评结果随同决算向社会公开。按照如下格式说明：我部门今年开展了部门整体支出及</w:t>
      </w:r>
      <w:r w:rsidR="00FB0451">
        <w:rPr>
          <w:rFonts w:ascii="仿宋_GB2312" w:eastAsia="仿宋_GB2312" w:hAnsi="宋体" w:cs="宋体" w:hint="eastAsia"/>
          <w:sz w:val="32"/>
          <w:szCs w:val="32"/>
        </w:rPr>
        <w:t>免费教育公用经费</w:t>
      </w:r>
      <w:r>
        <w:rPr>
          <w:rFonts w:ascii="仿宋_GB2312" w:eastAsia="仿宋_GB2312" w:hAnsi="宋体" w:cs="宋体" w:hint="eastAsia"/>
          <w:sz w:val="32"/>
          <w:szCs w:val="32"/>
        </w:rPr>
        <w:t>项目绩效自评。</w:t>
      </w:r>
    </w:p>
    <w:p w:rsidR="00C91DDF" w:rsidRDefault="0013011B" w:rsidP="005B1F4D">
      <w:pPr>
        <w:widowControl/>
        <w:ind w:firstLineChars="200" w:firstLine="640"/>
        <w:jc w:val="left"/>
        <w:rPr>
          <w:rFonts w:ascii="仿宋" w:eastAsia="仿宋" w:hAnsi="仿宋" w:cs="仿宋"/>
          <w:sz w:val="28"/>
          <w:szCs w:val="28"/>
        </w:rPr>
      </w:pPr>
      <w:r>
        <w:rPr>
          <w:rFonts w:ascii="仿宋_GB2312" w:eastAsia="仿宋_GB2312" w:hAnsi="宋体" w:cs="宋体" w:hint="eastAsia"/>
          <w:sz w:val="32"/>
          <w:szCs w:val="32"/>
        </w:rPr>
        <w:t>部门整体支出绩效自评综述：根据年初设定的绩效目标，部门整体支出绩效自评得分为</w:t>
      </w:r>
      <w:r w:rsidR="00FB0451">
        <w:rPr>
          <w:rFonts w:ascii="仿宋_GB2312" w:eastAsia="仿宋_GB2312" w:hAnsi="宋体" w:cs="宋体" w:hint="eastAsia"/>
          <w:sz w:val="32"/>
          <w:szCs w:val="32"/>
        </w:rPr>
        <w:t>9.76</w:t>
      </w:r>
      <w:r>
        <w:rPr>
          <w:rFonts w:ascii="仿宋_GB2312" w:eastAsia="仿宋_GB2312" w:hAnsi="宋体" w:cs="宋体" w:hint="eastAsia"/>
          <w:sz w:val="32"/>
          <w:szCs w:val="32"/>
        </w:rPr>
        <w:t>分。全年预算数</w:t>
      </w:r>
      <w:r w:rsidR="00C91DDF">
        <w:rPr>
          <w:rFonts w:ascii="仿宋_GB2312" w:eastAsia="仿宋_GB2312" w:hAnsi="宋体" w:cs="宋体" w:hint="eastAsia"/>
          <w:sz w:val="32"/>
          <w:szCs w:val="32"/>
        </w:rPr>
        <w:t>220.37</w:t>
      </w:r>
      <w:r>
        <w:rPr>
          <w:rFonts w:ascii="仿宋_GB2312" w:eastAsia="仿宋_GB2312" w:hAnsi="宋体" w:cs="宋体" w:hint="eastAsia"/>
          <w:sz w:val="32"/>
          <w:szCs w:val="32"/>
        </w:rPr>
        <w:t>万元，执行数</w:t>
      </w:r>
      <w:r w:rsidR="00C91DDF">
        <w:rPr>
          <w:rFonts w:ascii="仿宋_GB2312" w:eastAsia="仿宋_GB2312" w:hAnsi="宋体" w:cs="宋体" w:hint="eastAsia"/>
          <w:sz w:val="32"/>
          <w:szCs w:val="32"/>
        </w:rPr>
        <w:t>220.37</w:t>
      </w:r>
      <w:r>
        <w:rPr>
          <w:rFonts w:ascii="仿宋_GB2312" w:eastAsia="仿宋_GB2312" w:hAnsi="宋体" w:cs="宋体" w:hint="eastAsia"/>
          <w:sz w:val="32"/>
          <w:szCs w:val="32"/>
        </w:rPr>
        <w:t>万元，完成预算的</w:t>
      </w:r>
      <w:r w:rsidR="00CE7574">
        <w:rPr>
          <w:rFonts w:ascii="仿宋_GB2312" w:eastAsia="仿宋_GB2312" w:hAnsi="宋体" w:cs="宋体" w:hint="eastAsia"/>
          <w:sz w:val="32"/>
          <w:szCs w:val="32"/>
        </w:rPr>
        <w:t>10</w:t>
      </w:r>
      <w:r w:rsidR="00600052">
        <w:rPr>
          <w:rFonts w:ascii="仿宋_GB2312" w:eastAsia="仿宋_GB2312" w:hAnsi="宋体" w:cs="宋体" w:hint="eastAsia"/>
          <w:sz w:val="32"/>
          <w:szCs w:val="32"/>
        </w:rPr>
        <w:t>0</w:t>
      </w:r>
      <w:r>
        <w:rPr>
          <w:rFonts w:ascii="仿宋_GB2312" w:eastAsia="仿宋_GB2312" w:hAnsi="宋体" w:cs="宋体" w:hint="eastAsia"/>
          <w:sz w:val="32"/>
          <w:szCs w:val="32"/>
        </w:rPr>
        <w:t>%</w:t>
      </w:r>
      <w:r w:rsidR="00600052">
        <w:rPr>
          <w:rFonts w:ascii="仿宋_GB2312" w:eastAsia="仿宋_GB2312" w:hAnsi="宋体" w:cs="宋体" w:hint="eastAsia"/>
          <w:sz w:val="32"/>
          <w:szCs w:val="32"/>
        </w:rPr>
        <w:t>。部门整体支出目标实现程度及绩效：</w:t>
      </w:r>
      <w:r w:rsidR="00C91DDF">
        <w:rPr>
          <w:rFonts w:ascii="仿宋_GB2312" w:eastAsia="仿宋_GB2312" w:hAnsi="宋体" w:cs="宋体" w:hint="eastAsia"/>
          <w:sz w:val="32"/>
          <w:szCs w:val="32"/>
        </w:rPr>
        <w:t>一是保障各项日常教育教学活动的合理经费支出。学校日常运转保障有力，教学活动开展有序，办学水平不断提高。学校各项日常教育教学活动的合理支出得到有效保障。积极为教</w:t>
      </w:r>
      <w:r w:rsidR="00C91DDF">
        <w:rPr>
          <w:rFonts w:ascii="仿宋_GB2312" w:eastAsia="仿宋_GB2312" w:hAnsi="宋体" w:cs="宋体" w:hint="eastAsia"/>
          <w:sz w:val="32"/>
          <w:szCs w:val="32"/>
        </w:rPr>
        <w:lastRenderedPageBreak/>
        <w:t>师专业成长搭建学习平台，提供多种培训学习机会；二是校本教研得到有效开展，教师专业化水平和综合素质不断提升。公用经费保障范围内的基本办学条件要求。学校严格执行国家课程计划，学生培养质量和毕业率稳步提升。发现的问题及原因：一是</w:t>
      </w:r>
      <w:r w:rsidR="00C91DDF">
        <w:rPr>
          <w:rFonts w:ascii="仿宋" w:eastAsia="仿宋" w:hAnsi="仿宋" w:cs="仿宋" w:hint="eastAsia"/>
          <w:color w:val="000000"/>
          <w:kern w:val="0"/>
          <w:sz w:val="28"/>
          <w:szCs w:val="28"/>
          <w:lang/>
        </w:rPr>
        <w:t xml:space="preserve">我校公用经费能按上级相关规定进行合理使用，但由于财务人员对业务不熟悉以及对公用经费管理制度理解不透彻，在经费使用 </w:t>
      </w:r>
    </w:p>
    <w:p w:rsidR="00C91DDF" w:rsidRDefault="00C91DDF" w:rsidP="005B1F4D">
      <w:pPr>
        <w:widowControl/>
        <w:ind w:firstLineChars="200" w:firstLine="560"/>
        <w:jc w:val="left"/>
        <w:rPr>
          <w:rFonts w:ascii="仿宋" w:eastAsia="仿宋" w:hAnsi="仿宋" w:cs="仿宋"/>
          <w:sz w:val="28"/>
          <w:szCs w:val="28"/>
        </w:rPr>
      </w:pPr>
      <w:r>
        <w:rPr>
          <w:rFonts w:ascii="仿宋" w:eastAsia="仿宋" w:hAnsi="仿宋" w:cs="仿宋" w:hint="eastAsia"/>
          <w:color w:val="000000"/>
          <w:kern w:val="0"/>
          <w:sz w:val="28"/>
          <w:szCs w:val="28"/>
          <w:lang/>
        </w:rPr>
        <w:t>中仍存在不足之处。</w:t>
      </w:r>
      <w:r>
        <w:rPr>
          <w:rFonts w:ascii="仿宋_GB2312" w:eastAsia="仿宋_GB2312" w:hAnsi="宋体" w:cs="宋体" w:hint="eastAsia"/>
          <w:sz w:val="32"/>
          <w:szCs w:val="32"/>
        </w:rPr>
        <w:t>；二是</w:t>
      </w:r>
      <w:r>
        <w:rPr>
          <w:rFonts w:ascii="仿宋" w:eastAsia="仿宋" w:hAnsi="仿宋" w:cs="仿宋" w:hint="eastAsia"/>
          <w:color w:val="000000"/>
          <w:kern w:val="0"/>
          <w:sz w:val="28"/>
          <w:szCs w:val="28"/>
          <w:lang/>
        </w:rPr>
        <w:t xml:space="preserve">我校属于乡镇中学，教师工作任务繁重，财务人员不但 </w:t>
      </w:r>
    </w:p>
    <w:p w:rsidR="00671F2E" w:rsidRDefault="00C91DDF" w:rsidP="00C91DDF">
      <w:pPr>
        <w:snapToGrid w:val="0"/>
        <w:spacing w:line="580" w:lineRule="exact"/>
        <w:ind w:firstLineChars="200" w:firstLine="560"/>
        <w:jc w:val="left"/>
        <w:rPr>
          <w:rFonts w:ascii="仿宋_GB2312" w:eastAsia="仿宋_GB2312" w:hAnsi="宋体" w:cs="宋体"/>
          <w:b/>
          <w:bCs/>
          <w:sz w:val="32"/>
          <w:szCs w:val="32"/>
        </w:rPr>
      </w:pPr>
      <w:r>
        <w:rPr>
          <w:rFonts w:ascii="仿宋" w:eastAsia="仿宋" w:hAnsi="仿宋" w:cs="仿宋" w:hint="eastAsia"/>
          <w:color w:val="000000"/>
          <w:kern w:val="0"/>
          <w:sz w:val="28"/>
          <w:szCs w:val="28"/>
          <w:lang/>
        </w:rPr>
        <w:t xml:space="preserve">要做好财务工作还有繁重的教学工作任务。 有时一些急用的物品购买时，采购人员不能及时索取发票， 导致财务人员不能及时收集整理票据。有时因学校工作的实际需要， 不能很好的按经费使用计划来进行操作。从而经费使用与年初预算有所缩小，但仍存在一定差距。 </w:t>
      </w:r>
      <w:r>
        <w:rPr>
          <w:rFonts w:ascii="仿宋_GB2312" w:eastAsia="仿宋_GB2312" w:hAnsi="宋体" w:cs="宋体" w:hint="eastAsia"/>
          <w:sz w:val="32"/>
          <w:szCs w:val="32"/>
        </w:rPr>
        <w:t>。下一步改进措施：一是</w:t>
      </w:r>
      <w:r>
        <w:rPr>
          <w:rFonts w:ascii="仿宋" w:eastAsia="仿宋" w:hAnsi="仿宋" w:cs="仿宋" w:hint="eastAsia"/>
          <w:kern w:val="0"/>
          <w:sz w:val="28"/>
          <w:szCs w:val="28"/>
        </w:rPr>
        <w:t>加大宣传预算法力度，强调预算执行效果。在当前经济形势下，公用经费使用效率绩效评价已深入推进，各级各部门都应对预算的执行效果形成强有力的认识，预算执行绩效不是纸老虎，是看得见摸得着的身边的一把尺子。</w:t>
      </w:r>
      <w:r>
        <w:rPr>
          <w:rFonts w:ascii="仿宋_GB2312" w:eastAsia="仿宋_GB2312" w:hAnsi="宋体" w:cs="宋体" w:hint="eastAsia"/>
          <w:sz w:val="32"/>
          <w:szCs w:val="32"/>
        </w:rPr>
        <w:t>；二是</w:t>
      </w:r>
      <w:r>
        <w:rPr>
          <w:rFonts w:ascii="宋体" w:hAnsi="宋体" w:cs="宋体" w:hint="eastAsia"/>
          <w:sz w:val="24"/>
        </w:rPr>
        <w:t>建议上级有关部门多组织有关单位举办财务培训</w:t>
      </w:r>
      <w:r>
        <w:rPr>
          <w:rFonts w:ascii="仿宋_GB2312" w:eastAsia="仿宋_GB2312" w:hAnsi="宋体" w:cs="宋体" w:hint="eastAsia"/>
          <w:sz w:val="32"/>
          <w:szCs w:val="32"/>
        </w:rPr>
        <w:t>。（注：“绩效评结果”要求必填）</w:t>
      </w:r>
      <w:permEnd w:id="375"/>
      <w:r w:rsidR="0013011B">
        <w:rPr>
          <w:rFonts w:ascii="仿宋_GB2312" w:eastAsia="仿宋_GB2312" w:hAnsi="宋体" w:cs="宋体" w:hint="eastAsia"/>
          <w:sz w:val="32"/>
          <w:szCs w:val="32"/>
        </w:rPr>
        <w:t xml:space="preserve"> </w:t>
      </w:r>
    </w:p>
    <w:p w:rsidR="00671F2E" w:rsidRDefault="0013011B">
      <w:pPr>
        <w:ind w:firstLineChars="200" w:firstLine="643"/>
        <w:rPr>
          <w:rFonts w:ascii="仿宋_GB2312" w:eastAsia="仿宋_GB2312"/>
        </w:rPr>
        <w:sectPr w:rsidR="00671F2E">
          <w:pgSz w:w="11906" w:h="16838"/>
          <w:pgMar w:top="1440" w:right="1531" w:bottom="1440" w:left="1531" w:header="851" w:footer="992" w:gutter="0"/>
          <w:cols w:space="720"/>
          <w:docGrid w:type="lines" w:linePitch="312"/>
        </w:sectPr>
      </w:pPr>
      <w:bookmarkStart w:id="136" w:name="PO_part3A4B4C3Content2"/>
      <w:bookmarkEnd w:id="135"/>
      <w:r>
        <w:rPr>
          <w:rFonts w:ascii="仿宋_GB2312" w:eastAsia="仿宋_GB2312" w:hAnsi="宋体" w:cs="宋体" w:hint="eastAsia"/>
          <w:b/>
          <w:sz w:val="32"/>
          <w:szCs w:val="32"/>
        </w:rPr>
        <w:t xml:space="preserve"> </w:t>
      </w:r>
      <w:permStart w:id="376" w:edGrp="everyone"/>
      <w:r>
        <w:rPr>
          <w:rFonts w:ascii="仿宋_GB2312" w:eastAsia="仿宋_GB2312" w:hAnsi="宋体" w:cs="宋体" w:hint="eastAsia"/>
          <w:b/>
          <w:sz w:val="32"/>
          <w:szCs w:val="32"/>
        </w:rPr>
        <w:t>以省级部门为主体开展的重点绩效评价结果（如有）</w:t>
      </w:r>
      <w:r>
        <w:rPr>
          <w:rFonts w:ascii="仿宋_GB2312" w:eastAsia="仿宋_GB2312" w:hAnsi="宋体" w:cs="宋体" w:hint="eastAsia"/>
          <w:sz w:val="32"/>
          <w:szCs w:val="32"/>
        </w:rPr>
        <w:t>省级部门如有委托第三方机构开展重点绩效评价，应将开展的重点绩效评价报告向社会公开。（注：“以省级部门为主体开展的项目绩效评价报告”不要求必填）</w:t>
      </w:r>
      <w:permEnd w:id="376"/>
      <w:r>
        <w:rPr>
          <w:rFonts w:ascii="仿宋_GB2312" w:eastAsia="仿宋_GB2312" w:hAnsi="宋体" w:cs="宋体" w:hint="eastAsia"/>
          <w:bCs/>
          <w:sz w:val="32"/>
          <w:szCs w:val="32"/>
        </w:rPr>
        <w:t xml:space="preserve"> </w:t>
      </w:r>
      <w:bookmarkEnd w:id="136"/>
    </w:p>
    <w:p w:rsidR="00671F2E" w:rsidRDefault="0013011B">
      <w:pPr>
        <w:numPr>
          <w:ilvl w:val="0"/>
          <w:numId w:val="3"/>
        </w:num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 xml:space="preserve"> 名词解释</w:t>
      </w:r>
    </w:p>
    <w:p w:rsidR="00671F2E" w:rsidRDefault="0013011B">
      <w:pPr>
        <w:spacing w:line="288" w:lineRule="auto"/>
        <w:ind w:firstLineChars="200" w:firstLine="643"/>
        <w:jc w:val="left"/>
        <w:rPr>
          <w:rFonts w:ascii="仿宋_GB2312" w:eastAsia="仿宋_GB2312" w:hAnsi="宋体" w:cs="宋体"/>
          <w:b/>
          <w:bCs/>
          <w:sz w:val="32"/>
          <w:szCs w:val="32"/>
        </w:rPr>
      </w:pPr>
      <w:bookmarkStart w:id="137" w:name="PO_part4Keyword4"/>
      <w:r>
        <w:rPr>
          <w:rFonts w:ascii="仿宋_GB2312" w:eastAsia="仿宋_GB2312" w:hAnsi="宋体" w:cs="宋体" w:hint="eastAsia"/>
          <w:b/>
          <w:sz w:val="32"/>
          <w:szCs w:val="32"/>
        </w:rPr>
        <w:t xml:space="preserve"> </w:t>
      </w:r>
      <w:permStart w:id="377" w:edGrp="everyone"/>
      <w:r>
        <w:rPr>
          <w:rFonts w:ascii="仿宋_GB2312" w:eastAsia="仿宋_GB2312" w:hAnsi="宋体" w:cs="宋体" w:hint="eastAsia"/>
          <w:b/>
          <w:sz w:val="32"/>
          <w:szCs w:val="32"/>
        </w:rPr>
        <w:t>财政拨款收入</w:t>
      </w:r>
      <w:r>
        <w:rPr>
          <w:rFonts w:ascii="仿宋_GB2312" w:eastAsia="仿宋_GB2312" w:hAnsi="宋体" w:cs="宋体" w:hint="eastAsia"/>
          <w:sz w:val="32"/>
          <w:szCs w:val="32"/>
        </w:rPr>
        <w:t>：指财政当年拨付的资金。包括一般公共预算财政拨款和政府性基金预算财政拨款。</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上级补助收入</w:t>
      </w:r>
      <w:r>
        <w:rPr>
          <w:rFonts w:ascii="仿宋_GB2312" w:eastAsia="仿宋_GB2312" w:hAnsi="宋体" w:cs="宋体" w:hint="eastAsia"/>
          <w:sz w:val="32"/>
          <w:szCs w:val="32"/>
        </w:rPr>
        <w:t>：指事业单位从主管部门和上级单位取得的非财政补助收入。</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事业收入：</w:t>
      </w:r>
      <w:r>
        <w:rPr>
          <w:rFonts w:ascii="仿宋_GB2312" w:eastAsia="仿宋_GB2312" w:hAnsi="宋体" w:cs="宋体" w:hint="eastAsia"/>
          <w:sz w:val="32"/>
          <w:szCs w:val="32"/>
        </w:rPr>
        <w:t>指事业单位开展专业业务活动及辅助活动所取得的收入。</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经营收入：</w:t>
      </w:r>
      <w:r>
        <w:rPr>
          <w:rFonts w:ascii="仿宋_GB2312" w:eastAsia="仿宋_GB2312" w:hAnsi="宋体" w:cs="宋体" w:hint="eastAsia"/>
          <w:sz w:val="32"/>
          <w:szCs w:val="32"/>
        </w:rPr>
        <w:t>指事业单位在专业业务活动及其辅助活动之外开展非独立核算经营活动取得的收入。</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附属单位上缴收入</w:t>
      </w:r>
      <w:r>
        <w:rPr>
          <w:rFonts w:ascii="仿宋_GB2312" w:eastAsia="仿宋_GB2312" w:hAnsi="宋体" w:cs="宋体" w:hint="eastAsia"/>
          <w:sz w:val="32"/>
          <w:szCs w:val="32"/>
        </w:rPr>
        <w:t>：指事业单位附属独立核算单位按照有关规定上缴的收入。</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其他收入</w:t>
      </w:r>
      <w:r>
        <w:rPr>
          <w:rFonts w:ascii="仿宋_GB2312" w:eastAsia="仿宋_GB2312" w:hAnsi="宋体" w:cs="宋体" w:hint="eastAsia"/>
          <w:sz w:val="32"/>
          <w:szCs w:val="32"/>
        </w:rPr>
        <w:t>：指除上述“财政拨款收入”、“事业收入”、“经营收入”等以外的收入。</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用事业基金弥补收支差额</w:t>
      </w:r>
      <w:r>
        <w:rPr>
          <w:rFonts w:ascii="仿宋_GB2312" w:eastAsia="仿宋_GB2312" w:hAnsi="宋体" w:cs="宋体" w:hint="eastAsia"/>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年初结转和结余</w:t>
      </w:r>
      <w:r>
        <w:rPr>
          <w:rFonts w:ascii="仿宋_GB2312" w:eastAsia="仿宋_GB2312" w:hAnsi="宋体" w:cs="宋体" w:hint="eastAsia"/>
          <w:sz w:val="32"/>
          <w:szCs w:val="32"/>
        </w:rPr>
        <w:t>：指以前年度尚未完成、结转到本年按有关规定继续使用的资金。</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结余分配</w:t>
      </w:r>
      <w:r>
        <w:rPr>
          <w:rFonts w:ascii="仿宋_GB2312" w:eastAsia="仿宋_GB2312" w:hAnsi="宋体" w:cs="宋体" w:hint="eastAsia"/>
          <w:sz w:val="32"/>
          <w:szCs w:val="32"/>
        </w:rPr>
        <w:t>：指事业事位按规定从非财政补助结余中分配的事业基金和职工福利基金等。</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lastRenderedPageBreak/>
        <w:t>年末结转和结余</w:t>
      </w:r>
      <w:r>
        <w:rPr>
          <w:rFonts w:ascii="仿宋_GB2312" w:eastAsia="仿宋_GB2312" w:hAnsi="宋体" w:cs="宋体" w:hint="eastAsia"/>
          <w:sz w:val="32"/>
          <w:szCs w:val="32"/>
        </w:rPr>
        <w:t>：指本年度或以前年度预算安排、因客观条件发生变化无法按原计划实施，需要延迟到以后年度按有关规定继续使用的资金。</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基本支出</w:t>
      </w:r>
      <w:r>
        <w:rPr>
          <w:rFonts w:ascii="仿宋_GB2312" w:eastAsia="仿宋_GB2312" w:hAnsi="宋体" w:cs="宋体" w:hint="eastAsia"/>
          <w:sz w:val="32"/>
          <w:szCs w:val="32"/>
        </w:rPr>
        <w:t>：指为保障机构正常运转、完成日常工作任务而发生的人员支出和公用支出。</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项目支出</w:t>
      </w:r>
      <w:r>
        <w:rPr>
          <w:rFonts w:ascii="仿宋_GB2312" w:eastAsia="仿宋_GB2312" w:hAnsi="宋体" w:cs="宋体" w:hint="eastAsia"/>
          <w:sz w:val="32"/>
          <w:szCs w:val="32"/>
        </w:rPr>
        <w:t>：指在基本支出之外为完成特定行政任务和事业发展目标所发生的支出。</w:t>
      </w:r>
    </w:p>
    <w:p w:rsidR="00671F2E" w:rsidRDefault="0013011B">
      <w:pPr>
        <w:spacing w:line="288" w:lineRule="auto"/>
        <w:ind w:firstLineChars="200" w:firstLine="643"/>
        <w:jc w:val="left"/>
        <w:rPr>
          <w:rFonts w:ascii="仿宋_GB2312" w:eastAsia="仿宋_GB2312" w:hAnsi="宋体" w:cs="宋体"/>
          <w:sz w:val="32"/>
          <w:szCs w:val="32"/>
        </w:rPr>
      </w:pPr>
      <w:r>
        <w:rPr>
          <w:rFonts w:ascii="仿宋_GB2312" w:eastAsia="仿宋_GB2312" w:hAnsi="宋体" w:cs="宋体" w:hint="eastAsia"/>
          <w:b/>
          <w:sz w:val="32"/>
          <w:szCs w:val="32"/>
        </w:rPr>
        <w:t>经营支出</w:t>
      </w:r>
      <w:r>
        <w:rPr>
          <w:rFonts w:ascii="仿宋_GB2312" w:eastAsia="仿宋_GB2312" w:hAnsi="宋体" w:cs="宋体" w:hint="eastAsia"/>
          <w:sz w:val="32"/>
          <w:szCs w:val="32"/>
        </w:rPr>
        <w:t>：指事业单位在专业业务活动及其辅助活动之外开展非独立核算经营活动所发生的支出。</w:t>
      </w:r>
    </w:p>
    <w:p w:rsidR="00671F2E" w:rsidRDefault="0013011B">
      <w:pPr>
        <w:spacing w:line="288" w:lineRule="auto"/>
        <w:ind w:firstLineChars="200" w:firstLine="643"/>
        <w:jc w:val="left"/>
        <w:rPr>
          <w:rFonts w:ascii="仿宋_GB2312" w:eastAsia="仿宋_GB2312" w:hAnsi="宋体" w:cs="宋体"/>
          <w:kern w:val="0"/>
          <w:sz w:val="32"/>
          <w:szCs w:val="32"/>
        </w:rPr>
      </w:pPr>
      <w:r>
        <w:rPr>
          <w:rFonts w:ascii="仿宋_GB2312" w:eastAsia="仿宋_GB2312" w:hAnsi="宋体" w:cs="宋体" w:hint="eastAsia"/>
          <w:b/>
          <w:sz w:val="32"/>
          <w:szCs w:val="32"/>
        </w:rPr>
        <w:t>“三公”经费</w:t>
      </w:r>
      <w:r>
        <w:rPr>
          <w:rFonts w:ascii="仿宋_GB2312" w:eastAsia="仿宋_GB2312" w:hAnsi="宋体" w:cs="宋体" w:hint="eastAsia"/>
          <w:sz w:val="32"/>
          <w:szCs w:val="32"/>
        </w:rPr>
        <w:t>：</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rsidR="00671F2E" w:rsidRDefault="0013011B">
      <w:pPr>
        <w:spacing w:line="288" w:lineRule="auto"/>
        <w:ind w:firstLineChars="200" w:firstLine="643"/>
        <w:jc w:val="left"/>
        <w:rPr>
          <w:rFonts w:ascii="宋体" w:hAnsi="宋体" w:cs="宋体"/>
          <w:sz w:val="32"/>
          <w:szCs w:val="32"/>
        </w:rPr>
      </w:pPr>
      <w:r>
        <w:rPr>
          <w:rFonts w:ascii="仿宋_GB2312" w:eastAsia="仿宋_GB2312" w:hAnsi="宋体" w:cs="宋体" w:hint="eastAsia"/>
          <w:b/>
          <w:sz w:val="32"/>
          <w:szCs w:val="32"/>
        </w:rPr>
        <w:t>机关运行经费</w:t>
      </w:r>
      <w:r>
        <w:rPr>
          <w:rFonts w:ascii="仿宋_GB2312" w:eastAsia="仿宋_GB2312" w:hAnsi="宋体" w:cs="宋体" w:hint="eastAsia"/>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77"/>
      <w:r>
        <w:rPr>
          <w:rFonts w:ascii="仿宋_GB2312" w:eastAsia="仿宋_GB2312" w:hAnsi="宋体" w:cs="宋体" w:hint="eastAsia"/>
          <w:sz w:val="32"/>
          <w:szCs w:val="32"/>
        </w:rPr>
        <w:t xml:space="preserve"> </w:t>
      </w:r>
      <w:bookmarkEnd w:id="137"/>
    </w:p>
    <w:sectPr w:rsidR="00671F2E" w:rsidSect="00671F2E">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8E1" w:rsidRDefault="00D208E1">
      <w:r>
        <w:separator/>
      </w:r>
    </w:p>
  </w:endnote>
  <w:endnote w:type="continuationSeparator" w:id="0">
    <w:p w:rsidR="00D208E1" w:rsidRDefault="00D208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2C" w:rsidRDefault="005D262C">
    <w:pPr>
      <w:pStyle w:val="a4"/>
      <w:framePr w:wrap="around" w:vAnchor="text" w:hAnchor="margin" w:xAlign="right" w:y="1"/>
      <w:rPr>
        <w:rStyle w:val="a3"/>
      </w:rPr>
    </w:pPr>
    <w:r>
      <w:fldChar w:fldCharType="begin"/>
    </w:r>
    <w:r>
      <w:rPr>
        <w:rStyle w:val="a3"/>
      </w:rPr>
      <w:instrText xml:space="preserve">PAGE  </w:instrText>
    </w:r>
    <w:r>
      <w:fldChar w:fldCharType="separate"/>
    </w:r>
    <w:r>
      <w:rPr>
        <w:rStyle w:val="a3"/>
      </w:rPr>
      <w:t>1</w:t>
    </w:r>
    <w:r>
      <w:fldChar w:fldCharType="end"/>
    </w:r>
  </w:p>
  <w:p w:rsidR="005D262C" w:rsidRDefault="005D262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62C" w:rsidRDefault="005D262C">
    <w:pPr>
      <w:pStyle w:val="a4"/>
      <w:framePr w:wrap="around" w:vAnchor="text" w:hAnchor="margin" w:xAlign="right" w:y="1"/>
      <w:rPr>
        <w:rStyle w:val="a3"/>
      </w:rPr>
    </w:pPr>
    <w:r>
      <w:fldChar w:fldCharType="begin"/>
    </w:r>
    <w:r>
      <w:rPr>
        <w:rStyle w:val="a3"/>
      </w:rPr>
      <w:instrText xml:space="preserve">PAGE  </w:instrText>
    </w:r>
    <w:r>
      <w:fldChar w:fldCharType="separate"/>
    </w:r>
    <w:r w:rsidR="00F471C2">
      <w:rPr>
        <w:rStyle w:val="a3"/>
        <w:noProof/>
      </w:rPr>
      <w:t>30</w:t>
    </w:r>
    <w:r>
      <w:fldChar w:fldCharType="end"/>
    </w:r>
  </w:p>
  <w:p w:rsidR="005D262C" w:rsidRDefault="005D262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8E1" w:rsidRDefault="00D208E1">
      <w:r>
        <w:separator/>
      </w:r>
    </w:p>
  </w:footnote>
  <w:footnote w:type="continuationSeparator" w:id="0">
    <w:p w:rsidR="00D208E1" w:rsidRDefault="00D208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E5A29A"/>
    <w:multiLevelType w:val="singleLevel"/>
    <w:tmpl w:val="9DE5A29A"/>
    <w:lvl w:ilvl="0">
      <w:start w:val="4"/>
      <w:numFmt w:val="chineseCounting"/>
      <w:suff w:val="space"/>
      <w:lvlText w:val="第%1部分"/>
      <w:lvlJc w:val="left"/>
      <w:rPr>
        <w:rFonts w:hint="eastAsia"/>
      </w:rPr>
    </w:lvl>
  </w:abstractNum>
  <w:abstractNum w:abstractNumId="1">
    <w:nsid w:val="D9D509D6"/>
    <w:multiLevelType w:val="singleLevel"/>
    <w:tmpl w:val="D9D509D6"/>
    <w:lvl w:ilvl="0">
      <w:start w:val="1"/>
      <w:numFmt w:val="decimal"/>
      <w:suff w:val="nothing"/>
      <w:lvlText w:val="%1．"/>
      <w:lvlJc w:val="left"/>
    </w:lvl>
  </w:abstractNum>
  <w:abstractNum w:abstractNumId="2">
    <w:nsid w:val="36AA99AE"/>
    <w:multiLevelType w:val="singleLevel"/>
    <w:tmpl w:val="36AA99AE"/>
    <w:lvl w:ilvl="0">
      <w:start w:val="3"/>
      <w:numFmt w:val="chineseCounting"/>
      <w:suff w:val="space"/>
      <w:lvlText w:val="第%1部分"/>
      <w:lvlJc w:val="left"/>
      <w:rPr>
        <w:rFonts w:hint="eastAsia"/>
      </w:rPr>
    </w:lvl>
  </w:abstractNum>
  <w:abstractNum w:abstractNumId="3">
    <w:nsid w:val="69F76DBF"/>
    <w:multiLevelType w:val="multilevel"/>
    <w:tmpl w:val="69F76DBF"/>
    <w:lvl w:ilvl="0">
      <w:start w:val="1"/>
      <w:numFmt w:val="japaneseCounting"/>
      <w:lvlText w:val="（%1）"/>
      <w:lvlJc w:val="left"/>
      <w:pPr>
        <w:tabs>
          <w:tab w:val="num" w:pos="1723"/>
        </w:tabs>
        <w:ind w:left="1723" w:hanging="1080"/>
      </w:pPr>
      <w:rPr>
        <w:rFonts w:hint="default"/>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cumentProtection w:edit="readOnly" w:enforcement="1" w:cryptProviderType="rsaFull" w:cryptAlgorithmClass="hash" w:cryptAlgorithmType="typeAny" w:cryptAlgorithmSid="4" w:cryptSpinCount="100000" w:hash="9Ecyo7ZEWZwwni/UMaHprFvYGmY=" w:salt="qR1Av7VEEsUeHFn44vWY/w=="/>
  <w:defaultTabStop w:val="420"/>
  <w:drawingGridHorizontalSpacing w:val="105"/>
  <w:drawingGridVerticalSpacing w:val="156"/>
  <w:noPunctuationKerning/>
  <w:characterSpacingControl w:val="compressPunctuation"/>
  <w:hdrShapeDefaults>
    <o:shapedefaults v:ext="edit" spidmax="1331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3F9"/>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3638"/>
    <w:rsid w:val="000A6943"/>
    <w:rsid w:val="000B1954"/>
    <w:rsid w:val="000B37BA"/>
    <w:rsid w:val="000B5ABE"/>
    <w:rsid w:val="000C16D2"/>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62BA"/>
    <w:rsid w:val="0013011B"/>
    <w:rsid w:val="0013500A"/>
    <w:rsid w:val="00136C77"/>
    <w:rsid w:val="00143F6E"/>
    <w:rsid w:val="001457FA"/>
    <w:rsid w:val="00147A6F"/>
    <w:rsid w:val="001502D8"/>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202B35"/>
    <w:rsid w:val="00203EE5"/>
    <w:rsid w:val="0020626D"/>
    <w:rsid w:val="00206A40"/>
    <w:rsid w:val="00206A4B"/>
    <w:rsid w:val="00210E1A"/>
    <w:rsid w:val="00210F32"/>
    <w:rsid w:val="002138FB"/>
    <w:rsid w:val="00215E55"/>
    <w:rsid w:val="00217212"/>
    <w:rsid w:val="00217D64"/>
    <w:rsid w:val="00220303"/>
    <w:rsid w:val="002205CA"/>
    <w:rsid w:val="002249DD"/>
    <w:rsid w:val="002314D6"/>
    <w:rsid w:val="00231BFC"/>
    <w:rsid w:val="00232072"/>
    <w:rsid w:val="00236898"/>
    <w:rsid w:val="00237011"/>
    <w:rsid w:val="00240CB4"/>
    <w:rsid w:val="0024315A"/>
    <w:rsid w:val="00245F28"/>
    <w:rsid w:val="0025766C"/>
    <w:rsid w:val="00260F41"/>
    <w:rsid w:val="00264C98"/>
    <w:rsid w:val="00276369"/>
    <w:rsid w:val="00276B35"/>
    <w:rsid w:val="002835BF"/>
    <w:rsid w:val="002873A4"/>
    <w:rsid w:val="002A3A16"/>
    <w:rsid w:val="002A4C73"/>
    <w:rsid w:val="002A7B9D"/>
    <w:rsid w:val="002B1D8E"/>
    <w:rsid w:val="002B6E27"/>
    <w:rsid w:val="002C3C2E"/>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312B7"/>
    <w:rsid w:val="0033354B"/>
    <w:rsid w:val="00335FF0"/>
    <w:rsid w:val="0034004A"/>
    <w:rsid w:val="003410FD"/>
    <w:rsid w:val="00341257"/>
    <w:rsid w:val="00343206"/>
    <w:rsid w:val="00352DF2"/>
    <w:rsid w:val="00353AC1"/>
    <w:rsid w:val="0035461E"/>
    <w:rsid w:val="0035637F"/>
    <w:rsid w:val="00356C9A"/>
    <w:rsid w:val="003620DE"/>
    <w:rsid w:val="003627DA"/>
    <w:rsid w:val="00364070"/>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0B7F"/>
    <w:rsid w:val="003F4915"/>
    <w:rsid w:val="003F6FB8"/>
    <w:rsid w:val="004021D3"/>
    <w:rsid w:val="004054DC"/>
    <w:rsid w:val="00406500"/>
    <w:rsid w:val="00412005"/>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65633"/>
    <w:rsid w:val="00470CF9"/>
    <w:rsid w:val="00475D02"/>
    <w:rsid w:val="0047621D"/>
    <w:rsid w:val="0047760E"/>
    <w:rsid w:val="00483276"/>
    <w:rsid w:val="004853A4"/>
    <w:rsid w:val="004857F0"/>
    <w:rsid w:val="00486589"/>
    <w:rsid w:val="00486BB1"/>
    <w:rsid w:val="00490C7A"/>
    <w:rsid w:val="00491581"/>
    <w:rsid w:val="00492A9E"/>
    <w:rsid w:val="00492B91"/>
    <w:rsid w:val="00495D28"/>
    <w:rsid w:val="00497402"/>
    <w:rsid w:val="004A12E5"/>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D10E9"/>
    <w:rsid w:val="005D262C"/>
    <w:rsid w:val="005E2F54"/>
    <w:rsid w:val="005F3735"/>
    <w:rsid w:val="005F7602"/>
    <w:rsid w:val="0060005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1F2E"/>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BA9"/>
    <w:rsid w:val="006C2E38"/>
    <w:rsid w:val="006C55C4"/>
    <w:rsid w:val="006D29EE"/>
    <w:rsid w:val="006D6F62"/>
    <w:rsid w:val="006E084F"/>
    <w:rsid w:val="006E1A1D"/>
    <w:rsid w:val="006E4B45"/>
    <w:rsid w:val="006E7687"/>
    <w:rsid w:val="006F0598"/>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E596C"/>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9BB"/>
    <w:rsid w:val="00880DEF"/>
    <w:rsid w:val="00881B82"/>
    <w:rsid w:val="00882AFE"/>
    <w:rsid w:val="00893091"/>
    <w:rsid w:val="008A12D2"/>
    <w:rsid w:val="008A2EFB"/>
    <w:rsid w:val="008A562A"/>
    <w:rsid w:val="008A56D7"/>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26D"/>
    <w:rsid w:val="00946394"/>
    <w:rsid w:val="009506CC"/>
    <w:rsid w:val="00953026"/>
    <w:rsid w:val="00954159"/>
    <w:rsid w:val="00955C5B"/>
    <w:rsid w:val="00955FFF"/>
    <w:rsid w:val="00956E2F"/>
    <w:rsid w:val="00962975"/>
    <w:rsid w:val="00962F79"/>
    <w:rsid w:val="00966A49"/>
    <w:rsid w:val="00966D9A"/>
    <w:rsid w:val="009673A0"/>
    <w:rsid w:val="00972F94"/>
    <w:rsid w:val="009779EC"/>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A34D1"/>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7E71"/>
    <w:rsid w:val="00A919EA"/>
    <w:rsid w:val="00A91B07"/>
    <w:rsid w:val="00A92600"/>
    <w:rsid w:val="00AA2377"/>
    <w:rsid w:val="00AA765A"/>
    <w:rsid w:val="00AB45E4"/>
    <w:rsid w:val="00AB5385"/>
    <w:rsid w:val="00AC28A1"/>
    <w:rsid w:val="00AC2FBB"/>
    <w:rsid w:val="00AC32A3"/>
    <w:rsid w:val="00AC3FA6"/>
    <w:rsid w:val="00AC5804"/>
    <w:rsid w:val="00AC772A"/>
    <w:rsid w:val="00AD2F8D"/>
    <w:rsid w:val="00AD549E"/>
    <w:rsid w:val="00AD77FE"/>
    <w:rsid w:val="00AD7AC7"/>
    <w:rsid w:val="00AE3B6C"/>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C7A99"/>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1F3A"/>
    <w:rsid w:val="00C65A0A"/>
    <w:rsid w:val="00C65D27"/>
    <w:rsid w:val="00C7108C"/>
    <w:rsid w:val="00C73E9B"/>
    <w:rsid w:val="00C75A27"/>
    <w:rsid w:val="00C7602E"/>
    <w:rsid w:val="00C761EA"/>
    <w:rsid w:val="00C7735C"/>
    <w:rsid w:val="00C77E8F"/>
    <w:rsid w:val="00C82D07"/>
    <w:rsid w:val="00C836DB"/>
    <w:rsid w:val="00C84399"/>
    <w:rsid w:val="00C860CF"/>
    <w:rsid w:val="00C86CC3"/>
    <w:rsid w:val="00C91DDF"/>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E4B17"/>
    <w:rsid w:val="00CE6EE7"/>
    <w:rsid w:val="00CE7574"/>
    <w:rsid w:val="00CF008A"/>
    <w:rsid w:val="00CF2445"/>
    <w:rsid w:val="00CF3722"/>
    <w:rsid w:val="00CF6B4D"/>
    <w:rsid w:val="00CF7E93"/>
    <w:rsid w:val="00CF7F64"/>
    <w:rsid w:val="00D00968"/>
    <w:rsid w:val="00D00A41"/>
    <w:rsid w:val="00D06630"/>
    <w:rsid w:val="00D103A8"/>
    <w:rsid w:val="00D134B8"/>
    <w:rsid w:val="00D17C90"/>
    <w:rsid w:val="00D17CF5"/>
    <w:rsid w:val="00D208E1"/>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16FE"/>
    <w:rsid w:val="00D652F3"/>
    <w:rsid w:val="00D702AE"/>
    <w:rsid w:val="00D720EB"/>
    <w:rsid w:val="00D72857"/>
    <w:rsid w:val="00D73737"/>
    <w:rsid w:val="00D73998"/>
    <w:rsid w:val="00D943EF"/>
    <w:rsid w:val="00D96F8B"/>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1DA3"/>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73B11"/>
    <w:rsid w:val="00E83146"/>
    <w:rsid w:val="00E84B22"/>
    <w:rsid w:val="00E85D8F"/>
    <w:rsid w:val="00E86900"/>
    <w:rsid w:val="00E90190"/>
    <w:rsid w:val="00E942F0"/>
    <w:rsid w:val="00E9634D"/>
    <w:rsid w:val="00EA1127"/>
    <w:rsid w:val="00EA5A6D"/>
    <w:rsid w:val="00EA6BE2"/>
    <w:rsid w:val="00EA7C97"/>
    <w:rsid w:val="00EB6D84"/>
    <w:rsid w:val="00EC1AF3"/>
    <w:rsid w:val="00EC40E3"/>
    <w:rsid w:val="00EC6EBF"/>
    <w:rsid w:val="00EC771C"/>
    <w:rsid w:val="00ED525E"/>
    <w:rsid w:val="00ED57D3"/>
    <w:rsid w:val="00ED7049"/>
    <w:rsid w:val="00EE22C1"/>
    <w:rsid w:val="00EE23FF"/>
    <w:rsid w:val="00EE4B53"/>
    <w:rsid w:val="00EE7E9B"/>
    <w:rsid w:val="00EF13C4"/>
    <w:rsid w:val="00EF31BB"/>
    <w:rsid w:val="00EF5831"/>
    <w:rsid w:val="00EF7F21"/>
    <w:rsid w:val="00F00CAD"/>
    <w:rsid w:val="00F11CE3"/>
    <w:rsid w:val="00F12626"/>
    <w:rsid w:val="00F1524F"/>
    <w:rsid w:val="00F15805"/>
    <w:rsid w:val="00F171F6"/>
    <w:rsid w:val="00F17540"/>
    <w:rsid w:val="00F17CBB"/>
    <w:rsid w:val="00F24926"/>
    <w:rsid w:val="00F25185"/>
    <w:rsid w:val="00F2746B"/>
    <w:rsid w:val="00F35C90"/>
    <w:rsid w:val="00F37C57"/>
    <w:rsid w:val="00F407B6"/>
    <w:rsid w:val="00F43800"/>
    <w:rsid w:val="00F43BD8"/>
    <w:rsid w:val="00F44368"/>
    <w:rsid w:val="00F44CB0"/>
    <w:rsid w:val="00F45556"/>
    <w:rsid w:val="00F45813"/>
    <w:rsid w:val="00F471C2"/>
    <w:rsid w:val="00F526E9"/>
    <w:rsid w:val="00F567F5"/>
    <w:rsid w:val="00F568AA"/>
    <w:rsid w:val="00F569DC"/>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0451"/>
    <w:rsid w:val="00FB177F"/>
    <w:rsid w:val="00FB64C4"/>
    <w:rsid w:val="00FB6F97"/>
    <w:rsid w:val="00FC4AB5"/>
    <w:rsid w:val="00FC5C82"/>
    <w:rsid w:val="00FD365C"/>
    <w:rsid w:val="00FD53D7"/>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Normal Table" w:semiHidden="0"/>
    <w:lsdException w:name="Balloon Text" w:semiHidden="0" w:uiPriority="0" w:unhideWhenUsed="0"/>
    <w:lsdException w:name="Table Grid"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F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671F2E"/>
  </w:style>
  <w:style w:type="character" w:customStyle="1" w:styleId="Char">
    <w:name w:val="页脚 Char"/>
    <w:link w:val="a4"/>
    <w:rsid w:val="00671F2E"/>
    <w:rPr>
      <w:sz w:val="18"/>
      <w:szCs w:val="18"/>
    </w:rPr>
  </w:style>
  <w:style w:type="character" w:customStyle="1" w:styleId="Char0">
    <w:name w:val="批注框文本 Char"/>
    <w:link w:val="a5"/>
    <w:rsid w:val="00671F2E"/>
    <w:rPr>
      <w:rFonts w:ascii="Times New Roman" w:eastAsia="宋体" w:hAnsi="Times New Roman" w:cs="Times New Roman"/>
      <w:sz w:val="18"/>
      <w:szCs w:val="18"/>
    </w:rPr>
  </w:style>
  <w:style w:type="character" w:customStyle="1" w:styleId="a6">
    <w:name w:val="批注框文本 字符"/>
    <w:uiPriority w:val="99"/>
    <w:semiHidden/>
    <w:rsid w:val="00671F2E"/>
    <w:rPr>
      <w:rFonts w:ascii="Times New Roman" w:eastAsia="宋体" w:hAnsi="Times New Roman" w:cs="Times New Roman"/>
      <w:sz w:val="18"/>
      <w:szCs w:val="18"/>
    </w:rPr>
  </w:style>
  <w:style w:type="character" w:customStyle="1" w:styleId="Char1">
    <w:name w:val="页眉 Char"/>
    <w:link w:val="a7"/>
    <w:rsid w:val="00671F2E"/>
    <w:rPr>
      <w:sz w:val="18"/>
      <w:szCs w:val="18"/>
    </w:rPr>
  </w:style>
  <w:style w:type="paragraph" w:styleId="a5">
    <w:name w:val="Balloon Text"/>
    <w:basedOn w:val="a"/>
    <w:link w:val="Char0"/>
    <w:rsid w:val="00671F2E"/>
    <w:rPr>
      <w:rFonts w:ascii="Times New Roman" w:hAnsi="Times New Roman"/>
      <w:kern w:val="0"/>
      <w:sz w:val="18"/>
      <w:szCs w:val="18"/>
    </w:rPr>
  </w:style>
  <w:style w:type="paragraph" w:styleId="a7">
    <w:name w:val="header"/>
    <w:basedOn w:val="a"/>
    <w:link w:val="Char1"/>
    <w:unhideWhenUsed/>
    <w:rsid w:val="00671F2E"/>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
    <w:unhideWhenUsed/>
    <w:rsid w:val="00671F2E"/>
    <w:pPr>
      <w:tabs>
        <w:tab w:val="center" w:pos="4153"/>
        <w:tab w:val="right" w:pos="8306"/>
      </w:tabs>
      <w:snapToGrid w:val="0"/>
      <w:jc w:val="left"/>
    </w:pPr>
    <w:rPr>
      <w:kern w:val="0"/>
      <w:sz w:val="18"/>
      <w:szCs w:val="18"/>
    </w:rPr>
  </w:style>
  <w:style w:type="paragraph" w:styleId="a8">
    <w:name w:val="List Paragraph"/>
    <w:basedOn w:val="a"/>
    <w:uiPriority w:val="34"/>
    <w:qFormat/>
    <w:rsid w:val="00671F2E"/>
    <w:pPr>
      <w:ind w:firstLineChars="200" w:firstLine="420"/>
    </w:pPr>
  </w:style>
  <w:style w:type="table" w:styleId="a9">
    <w:name w:val="Table Grid"/>
    <w:basedOn w:val="a1"/>
    <w:rsid w:val="00671F2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qFormat/>
    <w:rsid w:val="003F0B7F"/>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2082</Words>
  <Characters>11874</Characters>
  <Application>Microsoft Office Word</Application>
  <DocSecurity>8</DocSecurity>
  <Lines>98</Lines>
  <Paragraphs>27</Paragraphs>
  <ScaleCrop>false</ScaleCrop>
  <Company/>
  <LinksUpToDate>false</LinksUpToDate>
  <CharactersWithSpaces>13929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cp:revision>
  <dcterms:created xsi:type="dcterms:W3CDTF">2020-10-21T07:49:00Z</dcterms:created>
  <dcterms:modified xsi:type="dcterms:W3CDTF">2020-10-21T07:49:00Z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