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8EC6F">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14:paraId="4A893D18">
      <w:pPr>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rPr>
          <w:rFonts w:hint="eastAsia" w:ascii="黑体" w:hAnsi="黑体" w:eastAsia="黑体" w:cs="黑体"/>
          <w:b w:val="0"/>
          <w:bCs w:val="0"/>
          <w:sz w:val="44"/>
          <w:szCs w:val="44"/>
        </w:rPr>
      </w:pPr>
    </w:p>
    <w:p w14:paraId="1F7DD45A">
      <w:pPr>
        <w:keepNext w:val="0"/>
        <w:keepLines w:val="0"/>
        <w:pageBreakBefore w:val="0"/>
        <w:widowControl w:val="0"/>
        <w:kinsoku/>
        <w:wordWrap/>
        <w:overflowPunct/>
        <w:topLinePunct w:val="0"/>
        <w:autoSpaceDE/>
        <w:autoSpaceDN/>
        <w:bidi w:val="0"/>
        <w:adjustRightInd/>
        <w:snapToGrid/>
        <w:spacing w:line="700" w:lineRule="exact"/>
        <w:ind w:right="0"/>
        <w:jc w:val="center"/>
        <w:textAlignment w:val="auto"/>
        <w:rPr>
          <w:rFonts w:hint="eastAsia" w:ascii="黑体" w:hAnsi="黑体" w:eastAsia="黑体" w:cs="黑体"/>
          <w:b w:val="0"/>
          <w:bCs w:val="0"/>
          <w:sz w:val="44"/>
          <w:szCs w:val="44"/>
        </w:rPr>
      </w:pPr>
      <w:r>
        <w:rPr>
          <w:rFonts w:hint="eastAsia" w:ascii="方正小标宋简体" w:hAnsi="方正小标宋简体" w:eastAsia="方正小标宋简体" w:cs="方正小标宋简体"/>
          <w:bCs/>
          <w:spacing w:val="0"/>
          <w:w w:val="100"/>
          <w:kern w:val="0"/>
          <w:sz w:val="44"/>
          <w:szCs w:val="44"/>
          <w:lang w:eastAsia="zh-CN"/>
        </w:rPr>
        <w:t>关</w:t>
      </w:r>
      <w:r>
        <w:rPr>
          <w:rFonts w:hint="eastAsia" w:ascii="方正小标宋简体" w:hAnsi="方正小标宋简体" w:eastAsia="方正小标宋简体" w:cs="方正小标宋简体"/>
          <w:sz w:val="44"/>
          <w:szCs w:val="44"/>
          <w:lang w:val="en-US" w:eastAsia="zh-CN"/>
        </w:rPr>
        <w:t>于举办“燃动篮球激情  聚力干事创业”2025年雷州市干部职工男子篮球比赛的通知</w:t>
      </w:r>
    </w:p>
    <w:p w14:paraId="1D41D5A6">
      <w:pPr>
        <w:pStyle w:val="5"/>
        <w:pageBreakBefore w:val="0"/>
        <w:kinsoku/>
        <w:wordWrap/>
        <w:overflowPunct/>
        <w:topLinePunct w:val="0"/>
        <w:autoSpaceDE/>
        <w:autoSpaceDN/>
        <w:bidi w:val="0"/>
        <w:adjustRightInd/>
        <w:snapToGrid/>
        <w:spacing w:before="0" w:after="0" w:line="500" w:lineRule="exact"/>
        <w:jc w:val="center"/>
        <w:textAlignment w:val="auto"/>
        <w:rPr>
          <w:rFonts w:hint="eastAsia" w:ascii="宋体" w:hAnsi="宋体" w:eastAsia="宋体" w:cs="宋体"/>
          <w:b w:val="0"/>
          <w:bCs w:val="0"/>
          <w:sz w:val="36"/>
          <w:szCs w:val="36"/>
          <w:lang w:val="en-US" w:eastAsia="zh-CN"/>
        </w:rPr>
      </w:pPr>
    </w:p>
    <w:p w14:paraId="3ED8A161">
      <w:pPr>
        <w:pStyle w:val="5"/>
        <w:pageBreakBefore w:val="0"/>
        <w:kinsoku/>
        <w:wordWrap/>
        <w:overflowPunct/>
        <w:topLinePunct w:val="0"/>
        <w:autoSpaceDE/>
        <w:autoSpaceDN/>
        <w:bidi w:val="0"/>
        <w:adjustRightInd/>
        <w:snapToGrid/>
        <w:spacing w:before="0" w:after="0" w:line="500" w:lineRule="exact"/>
        <w:jc w:val="center"/>
        <w:textAlignment w:val="auto"/>
        <w:rPr>
          <w:rFonts w:hint="eastAsia" w:ascii="宋体" w:hAnsi="宋体" w:eastAsia="宋体" w:cs="宋体"/>
          <w:b w:val="0"/>
          <w:bCs w:val="0"/>
          <w:color w:val="auto"/>
          <w:sz w:val="36"/>
          <w:szCs w:val="36"/>
          <w:lang w:val="en-US" w:eastAsia="zh-CN"/>
        </w:rPr>
      </w:pPr>
    </w:p>
    <w:p w14:paraId="36D3495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rPr>
        <w:t>各</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有关</w:t>
      </w:r>
      <w:r>
        <w:rPr>
          <w:rFonts w:hint="eastAsia" w:ascii="仿宋_GB2312" w:hAnsi="仿宋_GB2312" w:eastAsia="仿宋_GB2312" w:cs="仿宋_GB2312"/>
          <w:b w:val="0"/>
          <w:bCs w:val="0"/>
          <w:i w:val="0"/>
          <w:iCs w:val="0"/>
          <w:caps w:val="0"/>
          <w:color w:val="auto"/>
          <w:spacing w:val="0"/>
          <w:sz w:val="32"/>
          <w:szCs w:val="32"/>
          <w:shd w:val="clear" w:color="auto" w:fill="FFFFFF"/>
        </w:rPr>
        <w:t>单位：</w:t>
      </w:r>
    </w:p>
    <w:p w14:paraId="1E72F1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为深入贯彻《全民健身条例》，进一步宣传动员和推广我市的全民健身运动，激发干部职工广泛参与全民健身</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的全运之年</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和聚力干事创业的热情，助推我市“百千万工程”深入实施，经主办单位研究，决定举办“燃动篮球激情  聚力干事创业”2025年雷州市干部职工男子篮球比赛。</w:t>
      </w:r>
      <w:r>
        <w:rPr>
          <w:rFonts w:hint="eastAsia" w:ascii="仿宋_GB2312" w:hAnsi="仿宋_GB2312" w:eastAsia="仿宋_GB2312" w:cs="仿宋_GB2312"/>
          <w:b w:val="0"/>
          <w:bCs w:val="0"/>
          <w:i w:val="0"/>
          <w:iCs w:val="0"/>
          <w:caps w:val="0"/>
          <w:color w:val="auto"/>
          <w:spacing w:val="0"/>
          <w:sz w:val="32"/>
          <w:szCs w:val="32"/>
          <w:shd w:val="clear" w:color="auto" w:fill="FFFFFF"/>
        </w:rPr>
        <w:t>现将有关事项通知如下。</w:t>
      </w:r>
    </w:p>
    <w:p w14:paraId="5E1EC51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b w:val="0"/>
          <w:bCs w:val="0"/>
          <w:i w:val="0"/>
          <w:iCs w:val="0"/>
          <w:caps w:val="0"/>
          <w:color w:val="auto"/>
          <w:spacing w:val="0"/>
          <w:sz w:val="32"/>
          <w:szCs w:val="32"/>
          <w:shd w:val="clear" w:color="auto" w:fill="FFFFFF"/>
          <w:lang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一、</w:t>
      </w:r>
      <w:r>
        <w:rPr>
          <w:rFonts w:hint="eastAsia" w:ascii="黑体" w:hAnsi="黑体" w:eastAsia="黑体" w:cs="黑体"/>
          <w:b w:val="0"/>
          <w:bCs w:val="0"/>
          <w:i w:val="0"/>
          <w:iCs w:val="0"/>
          <w:caps w:val="0"/>
          <w:color w:val="auto"/>
          <w:spacing w:val="0"/>
          <w:sz w:val="32"/>
          <w:szCs w:val="32"/>
          <w:shd w:val="clear" w:color="auto" w:fill="FFFFFF"/>
          <w:lang w:eastAsia="zh-CN"/>
        </w:rPr>
        <w:t>组织机构</w:t>
      </w:r>
    </w:p>
    <w:p w14:paraId="6AB7BF8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主办单位：</w:t>
      </w:r>
      <w:r>
        <w:rPr>
          <w:rFonts w:hint="eastAsia" w:ascii="仿宋_GB2312" w:hAnsi="仿宋_GB2312" w:eastAsia="仿宋_GB2312" w:cs="仿宋_GB2312"/>
          <w:b w:val="0"/>
          <w:bCs w:val="0"/>
          <w:i w:val="0"/>
          <w:iCs w:val="0"/>
          <w:caps w:val="0"/>
          <w:color w:val="auto"/>
          <w:spacing w:val="0"/>
          <w:sz w:val="32"/>
          <w:szCs w:val="32"/>
          <w:shd w:val="clear" w:color="auto" w:fill="FFFFFF"/>
        </w:rPr>
        <w:t>雷州市文化广电旅游体育局</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、雷州市总工会</w:t>
      </w:r>
    </w:p>
    <w:p w14:paraId="431914C9">
      <w:pPr>
        <w:keepNext w:val="0"/>
        <w:keepLines w:val="0"/>
        <w:pageBreakBefore w:val="0"/>
        <w:kinsoku/>
        <w:wordWrap/>
        <w:overflowPunct/>
        <w:topLinePunct w:val="0"/>
        <w:autoSpaceDE/>
        <w:autoSpaceDN/>
        <w:bidi w:val="0"/>
        <w:adjustRightInd/>
        <w:snapToGrid/>
        <w:spacing w:line="560" w:lineRule="exact"/>
        <w:ind w:left="679"/>
        <w:textAlignment w:val="auto"/>
        <w:outlineLvl w:val="1"/>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承办单位：待定</w:t>
      </w:r>
    </w:p>
    <w:p w14:paraId="031D3426">
      <w:pPr>
        <w:keepNext w:val="0"/>
        <w:keepLines w:val="0"/>
        <w:pageBreakBefore w:val="0"/>
        <w:kinsoku/>
        <w:wordWrap/>
        <w:overflowPunct/>
        <w:topLinePunct w:val="0"/>
        <w:autoSpaceDE/>
        <w:autoSpaceDN/>
        <w:bidi w:val="0"/>
        <w:adjustRightInd/>
        <w:snapToGrid/>
        <w:spacing w:line="560" w:lineRule="exact"/>
        <w:ind w:left="679"/>
        <w:textAlignment w:val="auto"/>
        <w:outlineLvl w:val="1"/>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协办单位：待定</w:t>
      </w:r>
    </w:p>
    <w:p w14:paraId="681E973E">
      <w:pPr>
        <w:keepNext w:val="0"/>
        <w:keepLines w:val="0"/>
        <w:pageBreakBefore w:val="0"/>
        <w:kinsoku/>
        <w:wordWrap/>
        <w:overflowPunct/>
        <w:topLinePunct w:val="0"/>
        <w:autoSpaceDE/>
        <w:autoSpaceDN/>
        <w:bidi w:val="0"/>
        <w:adjustRightInd/>
        <w:snapToGrid/>
        <w:spacing w:line="560" w:lineRule="exact"/>
        <w:ind w:left="679"/>
        <w:textAlignment w:val="auto"/>
        <w:outlineLvl w:val="1"/>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支持单位：待定</w:t>
      </w:r>
    </w:p>
    <w:p w14:paraId="53D808D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二、比赛时间</w:t>
      </w:r>
    </w:p>
    <w:p w14:paraId="3D35B9C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2025年12月初。</w:t>
      </w:r>
    </w:p>
    <w:p w14:paraId="6AE357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三、比赛地点</w:t>
      </w:r>
    </w:p>
    <w:p w14:paraId="3456BFA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市体育馆。</w:t>
      </w:r>
    </w:p>
    <w:p w14:paraId="0561479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四、组队和报名</w:t>
      </w:r>
    </w:p>
    <w:p w14:paraId="6073F9B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1.参赛对象：市直机关和城区企、事业单位。</w:t>
      </w:r>
    </w:p>
    <w:p w14:paraId="54EDD19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2.</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各单位按照</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“燃动篮球激情  聚力干事创业”2025年雷州市干部职工男子篮球比赛</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规程的要求选拔队员，积极组队参赛，拟定组织参赛队伍</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12支，报满为止。</w:t>
      </w:r>
    </w:p>
    <w:p w14:paraId="1E56196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3.</w:t>
      </w:r>
      <w:r>
        <w:rPr>
          <w:rFonts w:hint="eastAsia" w:ascii="仿宋_GB2312" w:hAnsi="仿宋_GB2312" w:eastAsia="仿宋_GB2312" w:cs="仿宋_GB2312"/>
          <w:b w:val="0"/>
          <w:bCs w:val="0"/>
          <w:i w:val="0"/>
          <w:iCs w:val="0"/>
          <w:caps w:val="0"/>
          <w:color w:val="auto"/>
          <w:spacing w:val="0"/>
          <w:sz w:val="32"/>
          <w:szCs w:val="32"/>
          <w:shd w:val="clear" w:color="auto" w:fill="FFFFFF"/>
        </w:rPr>
        <w:t>各</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单位</w:t>
      </w:r>
      <w:r>
        <w:rPr>
          <w:rFonts w:hint="eastAsia" w:ascii="仿宋_GB2312" w:hAnsi="仿宋_GB2312" w:eastAsia="仿宋_GB2312" w:cs="仿宋_GB2312"/>
          <w:b w:val="0"/>
          <w:bCs w:val="0"/>
          <w:i w:val="0"/>
          <w:iCs w:val="0"/>
          <w:caps w:val="0"/>
          <w:color w:val="auto"/>
          <w:spacing w:val="0"/>
          <w:sz w:val="32"/>
          <w:szCs w:val="32"/>
          <w:shd w:val="clear" w:color="auto" w:fill="FFFFFF"/>
        </w:rPr>
        <w:t>于2025年</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11</w:t>
      </w:r>
      <w:r>
        <w:rPr>
          <w:rFonts w:hint="eastAsia" w:ascii="仿宋_GB2312" w:hAnsi="仿宋_GB2312" w:eastAsia="仿宋_GB2312" w:cs="仿宋_GB2312"/>
          <w:b w:val="0"/>
          <w:bCs w:val="0"/>
          <w:i w:val="0"/>
          <w:iCs w:val="0"/>
          <w:caps w:val="0"/>
          <w:color w:val="auto"/>
          <w:spacing w:val="0"/>
          <w:sz w:val="32"/>
          <w:szCs w:val="32"/>
          <w:shd w:val="clear" w:color="auto" w:fill="FFFFFF"/>
        </w:rPr>
        <w:t>月</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20</w:t>
      </w:r>
      <w:r>
        <w:rPr>
          <w:rFonts w:hint="eastAsia" w:ascii="仿宋_GB2312" w:hAnsi="仿宋_GB2312" w:eastAsia="仿宋_GB2312" w:cs="仿宋_GB2312"/>
          <w:b w:val="0"/>
          <w:bCs w:val="0"/>
          <w:i w:val="0"/>
          <w:iCs w:val="0"/>
          <w:caps w:val="0"/>
          <w:color w:val="auto"/>
          <w:spacing w:val="0"/>
          <w:sz w:val="32"/>
          <w:szCs w:val="32"/>
          <w:shd w:val="clear" w:color="auto" w:fill="FFFFFF"/>
        </w:rPr>
        <w:t>日前将比赛报名表（见比赛规程附件）报送至雷州市文化广电旅游体育局群众体育与竞技体育股。</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（联系人：曹凤琼&lt;粤政易同名&gt;；联系电话：18719154600）</w:t>
      </w:r>
    </w:p>
    <w:p w14:paraId="652496C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五、有关要求</w:t>
      </w:r>
    </w:p>
    <w:p w14:paraId="065F96E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楷体" w:hAnsi="楷体" w:eastAsia="楷体" w:cs="楷体"/>
          <w:b w:val="0"/>
          <w:bCs w:val="0"/>
          <w:i w:val="0"/>
          <w:iCs w:val="0"/>
          <w:caps w:val="0"/>
          <w:color w:val="auto"/>
          <w:spacing w:val="0"/>
          <w:sz w:val="32"/>
          <w:szCs w:val="32"/>
          <w:shd w:val="clear" w:color="auto" w:fill="FFFFFF"/>
          <w:lang w:val="en-US" w:eastAsia="zh-CN"/>
        </w:rPr>
        <w:t>（一）加强组织领导。</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各参赛单位要加强组织领导和统筹协调，要安排专人负责组队及训练比赛工作，确保赛事活动顺利举办。</w:t>
      </w:r>
    </w:p>
    <w:p w14:paraId="70DE3E6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楷体" w:hAnsi="楷体" w:eastAsia="楷体" w:cs="楷体"/>
          <w:b w:val="0"/>
          <w:bCs w:val="0"/>
          <w:i w:val="0"/>
          <w:iCs w:val="0"/>
          <w:caps w:val="0"/>
          <w:color w:val="auto"/>
          <w:spacing w:val="0"/>
          <w:sz w:val="32"/>
          <w:szCs w:val="32"/>
          <w:shd w:val="clear" w:color="auto" w:fill="FFFFFF"/>
          <w:lang w:val="en-US" w:eastAsia="zh-CN"/>
        </w:rPr>
        <w:t>（二）严格工作纪律。</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各参赛单位在训练及比赛过程中要严格遵守中央八项规定及其实施细则精神，防止铺张浪费。要严格执行国家体育赛事有关工作要求，加强运动队员管理，严格落实赛事规则、赛场行为规范等相关规定，确保不出赛风赛纪问题。</w:t>
      </w:r>
    </w:p>
    <w:p w14:paraId="441B833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楷体" w:hAnsi="楷体" w:eastAsia="楷体" w:cs="楷体"/>
          <w:b w:val="0"/>
          <w:bCs w:val="0"/>
          <w:i w:val="0"/>
          <w:iCs w:val="0"/>
          <w:caps w:val="0"/>
          <w:color w:val="auto"/>
          <w:spacing w:val="0"/>
          <w:sz w:val="32"/>
          <w:szCs w:val="32"/>
          <w:shd w:val="clear" w:color="auto" w:fill="FFFFFF"/>
          <w:lang w:val="en-US" w:eastAsia="zh-CN"/>
        </w:rPr>
        <w:t>（三）强化安全防范。</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各参赛单位要建立健全安全工作机制，训练比赛中易发生的各类风险和突发事件制定针对性应急处置预案，落实安全责任，坚决防范安全风险，牢守安全底线。</w:t>
      </w:r>
    </w:p>
    <w:p w14:paraId="5919D03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p>
    <w:p w14:paraId="7ED650E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附件：1.</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“燃动篮球激情  聚力干事创业”2025年雷州市</w:t>
      </w:r>
    </w:p>
    <w:p w14:paraId="4F82D7C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2249" w:firstLineChars="703"/>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干部职工男子篮球比赛</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规程</w:t>
      </w:r>
    </w:p>
    <w:p w14:paraId="5404B3B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1916" w:leftChars="760" w:right="0" w:hanging="320" w:hangingChars="1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2.</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“燃动篮球激情  聚力干事创业”2025年雷州市干部职工男子篮球比赛</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报名表</w:t>
      </w:r>
    </w:p>
    <w:p w14:paraId="7E1C169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1609" w:firstLineChars="503"/>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3.自愿参赛责任及风险告知书</w:t>
      </w:r>
    </w:p>
    <w:p w14:paraId="2C4F050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1609" w:firstLineChars="503"/>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4.赛风赛纪保证书</w:t>
      </w:r>
    </w:p>
    <w:p w14:paraId="1D9B15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p>
    <w:p w14:paraId="4CBB666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960" w:firstLineChars="3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p>
    <w:p w14:paraId="46BC924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960" w:firstLineChars="3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雷州市总工会　　　    雷州市文化广电旅游体育局　　　　</w:t>
      </w:r>
    </w:p>
    <w:p w14:paraId="0267878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3526" w:firstLineChars="1102"/>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　　       2025年11月12日</w:t>
      </w:r>
    </w:p>
    <w:p w14:paraId="1868173E">
      <w:pPr>
        <w:pageBreakBefore w:val="0"/>
        <w:kinsoku/>
        <w:wordWrap/>
        <w:overflowPunct/>
        <w:topLinePunct w:val="0"/>
        <w:autoSpaceDE/>
        <w:autoSpaceDN/>
        <w:bidi w:val="0"/>
        <w:adjustRightInd/>
        <w:snapToGrid/>
        <w:spacing w:line="500" w:lineRule="exact"/>
        <w:ind w:right="677"/>
        <w:textAlignment w:val="auto"/>
        <w:rPr>
          <w:rFonts w:hint="eastAsia" w:ascii="仿宋_GB2312" w:hAnsi="仿宋_GB2312" w:eastAsia="仿宋_GB2312" w:cs="仿宋_GB2312"/>
          <w:b w:val="0"/>
          <w:bCs w:val="0"/>
          <w:i w:val="0"/>
          <w:iCs w:val="0"/>
          <w:caps w:val="0"/>
          <w:color w:val="333333"/>
          <w:spacing w:val="0"/>
          <w:kern w:val="0"/>
          <w:sz w:val="32"/>
          <w:szCs w:val="32"/>
          <w:shd w:val="clear" w:color="auto" w:fill="FFFFFF"/>
          <w:lang w:val="en-US" w:eastAsia="zh-CN"/>
        </w:rPr>
        <w:sectPr>
          <w:footerReference r:id="rId3" w:type="default"/>
          <w:pgSz w:w="11900" w:h="16840"/>
          <w:pgMar w:top="2098" w:right="1531" w:bottom="1984" w:left="1531" w:header="0" w:footer="1220" w:gutter="0"/>
          <w:pgNumType w:fmt="decimal"/>
          <w:cols w:space="720" w:num="1"/>
        </w:sectPr>
      </w:pPr>
    </w:p>
    <w:p w14:paraId="00B1D874">
      <w:pPr>
        <w:pageBreakBefore w:val="0"/>
        <w:kinsoku/>
        <w:wordWrap/>
        <w:overflowPunct/>
        <w:topLinePunct w:val="0"/>
        <w:autoSpaceDE/>
        <w:autoSpaceDN/>
        <w:bidi w:val="0"/>
        <w:adjustRightInd/>
        <w:snapToGrid/>
        <w:spacing w:line="500" w:lineRule="exact"/>
        <w:ind w:right="677"/>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附件1</w:t>
      </w:r>
    </w:p>
    <w:p w14:paraId="1A38E48C">
      <w:pPr>
        <w:pageBreakBefore w:val="0"/>
        <w:kinsoku/>
        <w:wordWrap/>
        <w:overflowPunct/>
        <w:topLinePunct w:val="0"/>
        <w:autoSpaceDE/>
        <w:autoSpaceDN/>
        <w:bidi w:val="0"/>
        <w:adjustRightInd/>
        <w:snapToGrid/>
        <w:spacing w:line="500" w:lineRule="exact"/>
        <w:ind w:right="677"/>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p>
    <w:p w14:paraId="23DE39E6">
      <w:pPr>
        <w:pStyle w:val="5"/>
        <w:pageBreakBefore w:val="0"/>
        <w:kinsoku/>
        <w:wordWrap/>
        <w:overflowPunct/>
        <w:topLinePunct w:val="0"/>
        <w:autoSpaceDE/>
        <w:autoSpaceDN/>
        <w:bidi w:val="0"/>
        <w:adjustRightInd/>
        <w:snapToGrid/>
        <w:spacing w:before="0" w:after="0" w:line="5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rPr>
        <w:t>“燃动篮球激情  聚力干事创业”2025年</w:t>
      </w:r>
    </w:p>
    <w:p w14:paraId="63870288">
      <w:pPr>
        <w:pStyle w:val="5"/>
        <w:pageBreakBefore w:val="0"/>
        <w:kinsoku/>
        <w:wordWrap/>
        <w:overflowPunct/>
        <w:topLinePunct w:val="0"/>
        <w:autoSpaceDE/>
        <w:autoSpaceDN/>
        <w:bidi w:val="0"/>
        <w:adjustRightInd/>
        <w:snapToGrid/>
        <w:spacing w:before="0" w:after="0" w:line="5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rPr>
        <w:t>雷州市干部职工男子篮球比赛规程</w:t>
      </w:r>
    </w:p>
    <w:p w14:paraId="0648D243">
      <w:pPr>
        <w:pageBreakBefore w:val="0"/>
        <w:kinsoku/>
        <w:wordWrap/>
        <w:overflowPunct/>
        <w:topLinePunct w:val="0"/>
        <w:autoSpaceDE/>
        <w:autoSpaceDN/>
        <w:bidi w:val="0"/>
        <w:adjustRightInd/>
        <w:snapToGrid/>
        <w:spacing w:line="500" w:lineRule="exact"/>
        <w:ind w:left="639"/>
        <w:textAlignment w:val="auto"/>
        <w:outlineLvl w:val="1"/>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p>
    <w:p w14:paraId="4C80A6D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黑体" w:hAnsi="黑体" w:eastAsia="黑体" w:cs="黑体"/>
          <w:b w:val="0"/>
          <w:bCs w:val="0"/>
          <w:i w:val="0"/>
          <w:iCs w:val="0"/>
          <w:caps w:val="0"/>
          <w:color w:val="auto"/>
          <w:spacing w:val="0"/>
          <w:sz w:val="32"/>
          <w:szCs w:val="32"/>
          <w:shd w:val="clear" w:color="auto" w:fill="FFFFFF"/>
          <w:lang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一、</w:t>
      </w:r>
      <w:r>
        <w:rPr>
          <w:rFonts w:hint="eastAsia" w:ascii="黑体" w:hAnsi="黑体" w:eastAsia="黑体" w:cs="黑体"/>
          <w:b w:val="0"/>
          <w:bCs w:val="0"/>
          <w:i w:val="0"/>
          <w:iCs w:val="0"/>
          <w:caps w:val="0"/>
          <w:color w:val="auto"/>
          <w:spacing w:val="0"/>
          <w:sz w:val="32"/>
          <w:szCs w:val="32"/>
          <w:shd w:val="clear" w:color="auto" w:fill="FFFFFF"/>
          <w:lang w:eastAsia="zh-CN"/>
        </w:rPr>
        <w:t>组织机构</w:t>
      </w:r>
    </w:p>
    <w:p w14:paraId="5763A00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主办单位：</w:t>
      </w:r>
      <w:r>
        <w:rPr>
          <w:rFonts w:hint="eastAsia" w:ascii="仿宋_GB2312" w:hAnsi="仿宋_GB2312" w:eastAsia="仿宋_GB2312" w:cs="仿宋_GB2312"/>
          <w:b w:val="0"/>
          <w:bCs w:val="0"/>
          <w:i w:val="0"/>
          <w:iCs w:val="0"/>
          <w:caps w:val="0"/>
          <w:color w:val="auto"/>
          <w:spacing w:val="0"/>
          <w:sz w:val="32"/>
          <w:szCs w:val="32"/>
          <w:shd w:val="clear" w:color="auto" w:fill="FFFFFF"/>
        </w:rPr>
        <w:t>雷州市文化广电旅游体育局</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、雷州市总工会</w:t>
      </w:r>
    </w:p>
    <w:p w14:paraId="1582E0E7">
      <w:pPr>
        <w:pageBreakBefore w:val="0"/>
        <w:kinsoku/>
        <w:wordWrap/>
        <w:overflowPunct/>
        <w:topLinePunct w:val="0"/>
        <w:autoSpaceDE/>
        <w:autoSpaceDN/>
        <w:bidi w:val="0"/>
        <w:adjustRightInd/>
        <w:snapToGrid/>
        <w:spacing w:line="500" w:lineRule="exact"/>
        <w:ind w:left="679"/>
        <w:textAlignment w:val="auto"/>
        <w:outlineLvl w:val="1"/>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承办单位：待定</w:t>
      </w:r>
    </w:p>
    <w:p w14:paraId="1050BEAB">
      <w:pPr>
        <w:pageBreakBefore w:val="0"/>
        <w:kinsoku/>
        <w:wordWrap/>
        <w:overflowPunct/>
        <w:topLinePunct w:val="0"/>
        <w:autoSpaceDE/>
        <w:autoSpaceDN/>
        <w:bidi w:val="0"/>
        <w:adjustRightInd/>
        <w:snapToGrid/>
        <w:spacing w:line="500" w:lineRule="exact"/>
        <w:ind w:left="679"/>
        <w:textAlignment w:val="auto"/>
        <w:outlineLvl w:val="1"/>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协办单位：待定</w:t>
      </w:r>
    </w:p>
    <w:p w14:paraId="4EDBDB0B">
      <w:pPr>
        <w:pageBreakBefore w:val="0"/>
        <w:kinsoku/>
        <w:wordWrap/>
        <w:overflowPunct/>
        <w:topLinePunct w:val="0"/>
        <w:autoSpaceDE/>
        <w:autoSpaceDN/>
        <w:bidi w:val="0"/>
        <w:adjustRightInd/>
        <w:snapToGrid/>
        <w:spacing w:line="500" w:lineRule="exact"/>
        <w:ind w:left="679"/>
        <w:textAlignment w:val="auto"/>
        <w:outlineLvl w:val="1"/>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支持单位：待定</w:t>
      </w:r>
    </w:p>
    <w:p w14:paraId="1310CAF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二、比赛时间</w:t>
      </w:r>
    </w:p>
    <w:p w14:paraId="78C9881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2025年12月初。</w:t>
      </w:r>
    </w:p>
    <w:p w14:paraId="3E682A9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三、比赛地点</w:t>
      </w:r>
    </w:p>
    <w:p w14:paraId="4FB93E9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市体育馆。</w:t>
      </w:r>
    </w:p>
    <w:p w14:paraId="6A0ADFB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四、参赛单位</w:t>
      </w:r>
    </w:p>
    <w:p w14:paraId="077E012E">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全市市直机关和城区企、事业单位。</w:t>
      </w:r>
    </w:p>
    <w:p w14:paraId="5203E99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五、参加办法及运动员资格</w:t>
      </w:r>
    </w:p>
    <w:p w14:paraId="0592571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楷体" w:hAnsi="楷体" w:eastAsia="楷体" w:cs="楷体"/>
          <w:b/>
          <w:bCs/>
          <w:i w:val="0"/>
          <w:iCs w:val="0"/>
          <w:caps w:val="0"/>
          <w:color w:val="auto"/>
          <w:spacing w:val="0"/>
          <w:kern w:val="0"/>
          <w:sz w:val="32"/>
          <w:szCs w:val="32"/>
          <w:shd w:val="clear" w:color="auto" w:fill="FFFFFF"/>
          <w:lang w:val="en-US" w:eastAsia="zh-CN"/>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（一）</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t>报名人数。</w:t>
      </w:r>
    </w:p>
    <w:p w14:paraId="2D1F4421">
      <w:pPr>
        <w:pStyle w:val="13"/>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每单位限报15人，其中领队1名，主教练员1名，助理教练1名，队员12名。领队、教练可兼队员，但每场比赛限报12人。</w:t>
      </w:r>
    </w:p>
    <w:p w14:paraId="6E512272">
      <w:pPr>
        <w:pStyle w:val="13"/>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bidi="ar-SA"/>
        </w:rPr>
        <w:t>（二）</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参赛运动员为所在单位在岗干部职工或临聘人员。参赛队员为临聘人员的须提供参赛前连续6个月的社会保险缴费证明（从2025年6月至11月）。参赛队员年龄要求为18-60岁。</w:t>
      </w:r>
    </w:p>
    <w:p w14:paraId="3C6E13D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（三）</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参赛单位报到时须提供“人身意外伤害保险”</w:t>
      </w:r>
      <w:r>
        <w:rPr>
          <w:rFonts w:hint="eastAsia" w:ascii="仿宋_GB2312" w:hAnsi="仿宋_GB2312" w:eastAsia="仿宋_GB2312" w:cs="仿宋_GB2312"/>
          <w:b w:val="0"/>
          <w:bCs w:val="0"/>
          <w:i w:val="0"/>
          <w:iCs w:val="0"/>
          <w:caps w:val="0"/>
          <w:color w:val="auto"/>
          <w:spacing w:val="0"/>
          <w:sz w:val="32"/>
          <w:szCs w:val="32"/>
          <w:shd w:val="clear" w:color="auto" w:fill="FFFFFF"/>
        </w:rPr>
        <w:t>（含往返旅途及比赛期间）、体检证明、</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赛风赛纪保证书</w:t>
      </w:r>
      <w:r>
        <w:rPr>
          <w:rFonts w:hint="eastAsia" w:ascii="仿宋_GB2312" w:hAnsi="仿宋_GB2312" w:eastAsia="仿宋_GB2312" w:cs="仿宋_GB2312"/>
          <w:b w:val="0"/>
          <w:bCs w:val="0"/>
          <w:i w:val="0"/>
          <w:iCs w:val="0"/>
          <w:caps w:val="0"/>
          <w:color w:val="auto"/>
          <w:spacing w:val="0"/>
          <w:sz w:val="32"/>
          <w:szCs w:val="32"/>
          <w:shd w:val="clear" w:color="auto" w:fill="FFFFFF"/>
        </w:rPr>
        <w:t>、</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自愿参赛责任及风险告知书，</w:t>
      </w:r>
      <w:r>
        <w:rPr>
          <w:rFonts w:hint="eastAsia" w:ascii="仿宋_GB2312" w:hAnsi="仿宋_GB2312" w:eastAsia="仿宋_GB2312" w:cs="仿宋_GB2312"/>
          <w:b w:val="0"/>
          <w:bCs w:val="0"/>
          <w:i w:val="0"/>
          <w:iCs w:val="0"/>
          <w:caps w:val="0"/>
          <w:color w:val="auto"/>
          <w:spacing w:val="0"/>
          <w:sz w:val="32"/>
          <w:szCs w:val="32"/>
          <w:shd w:val="clear" w:color="auto" w:fill="FFFFFF"/>
        </w:rPr>
        <w:t>证明材料不齐的运动员不得参赛。赛会期间运动员出现伤病事故由参赛单位负责处理，治疗所需的一切费用由参赛单位负责承担。未参加保险的运动员不得参赛。</w:t>
      </w:r>
    </w:p>
    <w:p w14:paraId="3B1163D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（四）</w:t>
      </w:r>
      <w:r>
        <w:rPr>
          <w:rFonts w:hint="eastAsia" w:ascii="仿宋_GB2312" w:hAnsi="仿宋_GB2312" w:eastAsia="仿宋_GB2312" w:cs="仿宋_GB2312"/>
          <w:b w:val="0"/>
          <w:bCs w:val="0"/>
          <w:i w:val="0"/>
          <w:iCs w:val="0"/>
          <w:caps w:val="0"/>
          <w:color w:val="auto"/>
          <w:spacing w:val="0"/>
          <w:sz w:val="32"/>
          <w:szCs w:val="32"/>
          <w:shd w:val="clear" w:color="auto" w:fill="FFFFFF"/>
        </w:rPr>
        <w:t>比赛期间运动员须携带本人二代身份证</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或有效身份证明</w:t>
      </w:r>
      <w:r>
        <w:rPr>
          <w:rFonts w:hint="eastAsia" w:ascii="仿宋_GB2312" w:hAnsi="仿宋_GB2312" w:eastAsia="仿宋_GB2312" w:cs="仿宋_GB2312"/>
          <w:b w:val="0"/>
          <w:bCs w:val="0"/>
          <w:i w:val="0"/>
          <w:iCs w:val="0"/>
          <w:caps w:val="0"/>
          <w:color w:val="auto"/>
          <w:spacing w:val="0"/>
          <w:sz w:val="32"/>
          <w:szCs w:val="32"/>
          <w:shd w:val="clear" w:color="auto" w:fill="FFFFFF"/>
        </w:rPr>
        <w:t>参加比赛。</w:t>
      </w:r>
    </w:p>
    <w:p w14:paraId="355677C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（五）</w:t>
      </w:r>
      <w:r>
        <w:rPr>
          <w:rFonts w:hint="eastAsia" w:ascii="仿宋_GB2312" w:hAnsi="仿宋_GB2312" w:eastAsia="仿宋_GB2312" w:cs="仿宋_GB2312"/>
          <w:b w:val="0"/>
          <w:bCs w:val="0"/>
          <w:i w:val="0"/>
          <w:iCs w:val="0"/>
          <w:caps w:val="0"/>
          <w:color w:val="auto"/>
          <w:spacing w:val="0"/>
          <w:sz w:val="32"/>
          <w:szCs w:val="32"/>
          <w:shd w:val="clear" w:color="auto" w:fill="FFFFFF"/>
        </w:rPr>
        <w:t>参赛运动员必须思想进步，自愿参加比赛并接受《中华人民共和国民法典》中关于参加体育比赛“自甘冒险”规则的运动员，在比赛过程中发生的一切意外由其自行承担后果。</w:t>
      </w:r>
    </w:p>
    <w:p w14:paraId="7E6C2A8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（六）</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每名运动员只能代表一个参赛队参加比赛，报名后不得更改。</w:t>
      </w:r>
    </w:p>
    <w:p w14:paraId="743E677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六、竞赛办法</w:t>
      </w:r>
    </w:p>
    <w:p w14:paraId="41ADF70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（一）</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比赛采用中国篮协审定的最新《篮球规则》及国际篮联最新规则解释。</w:t>
      </w:r>
    </w:p>
    <w:p w14:paraId="70B8490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（二）</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比赛分为二个阶段进行。</w:t>
      </w:r>
    </w:p>
    <w:p w14:paraId="7034D44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从12支参赛队伍中按照2023年雷州市“文明杯”篮球比赛的成绩选出4支种子队。</w:t>
      </w:r>
    </w:p>
    <w:p w14:paraId="49C140B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比赛分两阶段进行。</w:t>
      </w:r>
    </w:p>
    <w:p w14:paraId="4D585AF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第一阶段：A、B、C、D四个小组单循环比赛，每小组的前两名进入第二阶段比赛。</w:t>
      </w:r>
    </w:p>
    <w:p w14:paraId="2A9DAE3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第二阶段：上半区A组第一名对D组第二名，C组第一名对B组第二名。下半区B组第一名对C组第二名，D组第一名对A组第二名。相互进行交叉淘汰决出1-4名。</w:t>
      </w:r>
    </w:p>
    <w:p w14:paraId="1DFCA9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（三）</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全场比赛时间为40分钟（4节比赛，每节10分钟），节间的休息时间为2分钟，半场的休息时间为</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10</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分钟。单场比赛必须决出胜负，比赛时间用完若出现平局，进行加时赛，每节次加时为5分钟。</w:t>
      </w:r>
    </w:p>
    <w:p w14:paraId="59E9588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（四）</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积分名次：小组赛每胜一场得2分，负一场得1分，弃权得</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0分，</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积分多者名次列前。若遇两队积分相等，则按小组赛中相互比赛胜者名次列前。三队或三队以上积分相等,根据相互间净胜分多少决出名次，净胜分高者排名列前（净胜分=总得分</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总失分）。如果净胜分仍相同，则以每队总得分来确定名次，总得分多者排名列前。如名次再相等，则以抽签决定名次。抽签的方法由组委会确定。</w:t>
      </w:r>
    </w:p>
    <w:p w14:paraId="5112D9E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（五）</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参赛球队须准备深浅不同颜色的两套比赛服，颜色、规格必须一致，号码印制清晰且不能重复(号码可以选择0 至 99 号)，否则不予参赛。具体参照《中国篮球协会参赛球队名称和比赛服装规范》有关规定执行。参赛运动员名单、号码一经确认后，不得更改。号码不符要求或无号、重号均不得上场。参赛球队的比赛服由组委会提供。</w:t>
      </w:r>
    </w:p>
    <w:p w14:paraId="0282936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（六）</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报名参赛运动员经主办单位（组委会）初审后进行名单公示（时间3天）。公示期间</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如对其他代表队的运动员资格有异议要求申诉的，必须在公示期间写出书面申诉材料，并附有关证明材料，由代表队领队签字后，交由组委会裁决。公示结束后，不再受理运动员资格申诉问题。</w:t>
      </w:r>
    </w:p>
    <w:p w14:paraId="54E2EC5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（七）</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对在比赛时辱骂或人身攻击裁判和打架斗殴的运动员或教练员，视情节轻重取消该场或本次比赛资格，或者取消球队比赛成绩。</w:t>
      </w:r>
    </w:p>
    <w:p w14:paraId="5C6143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凡运动员(队)被取消参赛资格和比赛成绩的，已完成的比赛结果不再改变，其被取消的名次依次递补。</w:t>
      </w:r>
    </w:p>
    <w:p w14:paraId="0F41504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（八）</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每场比赛参赛队领队、教练员、运动员入座球队席、与比赛无关人员一律不得进入球队席、如警告不听，给予教练员技术犯规。</w:t>
      </w:r>
    </w:p>
    <w:p w14:paraId="3A3EB7E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（九）</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比赛用球由组委会提供。</w:t>
      </w:r>
    </w:p>
    <w:p w14:paraId="54050B5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七、奖励办法</w:t>
      </w:r>
    </w:p>
    <w:p w14:paraId="35A36FF1">
      <w:pPr>
        <w:pStyle w:val="13"/>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比赛奖励前四名队伍。前3名奖给奖杯、奖牌和证书，第4名奖给奖杯和证书。</w:t>
      </w:r>
    </w:p>
    <w:p w14:paraId="2E50C0E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八、报名和联席会</w:t>
      </w:r>
    </w:p>
    <w:p w14:paraId="73F3399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rPr>
      </w:pPr>
      <w:r>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rPr>
        <w:t>（一）报名。</w:t>
      </w:r>
    </w:p>
    <w:p w14:paraId="769D6B67">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t>各参赛单位于11月20日前将报名表(加盖公章</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扫描件及Word版)、参赛运动员身份证或户口簿复印件等资料报送至雷州市文化广电旅游体育局群众体育与竞技体育股。（联系人：曹凤琼&lt;粤政易同名&gt;；联系电话：18719154600）</w:t>
      </w:r>
    </w:p>
    <w:p w14:paraId="3358501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rPr>
      </w:pPr>
      <w:r>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rPr>
        <w:t>（二）联席会。</w:t>
      </w:r>
    </w:p>
    <w:p w14:paraId="78BB5E3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参加人员及召开时间另行通知。</w:t>
      </w:r>
    </w:p>
    <w:p w14:paraId="6719C57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九、经费</w:t>
      </w:r>
    </w:p>
    <w:p w14:paraId="211F47B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各参赛球队的领队、教练员和队员的比赛服装费用由主办单位承担。各参赛队的保险、交通、伙食、比赛用水等相关费用由各单位承担。</w:t>
      </w:r>
    </w:p>
    <w:p w14:paraId="449517C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十、竞赛监督、技术代表、仲裁、裁判员</w:t>
      </w:r>
    </w:p>
    <w:p w14:paraId="440A4FF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color="auto" w:fill="FFFFFF"/>
        </w:rPr>
        <w:t>仲裁、裁判长、副裁判长、裁判员由组委会择优统一选派。</w:t>
      </w:r>
    </w:p>
    <w:p w14:paraId="2BC3F49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十一、其它事项</w:t>
      </w:r>
    </w:p>
    <w:p w14:paraId="53F48B6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rPr>
        <w:t>未尽事宜由组委会解释</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w:t>
      </w:r>
    </w:p>
    <w:p w14:paraId="1883E75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jc w:val="left"/>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rPr>
        <w:t>附件</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2</w:t>
      </w:r>
    </w:p>
    <w:p w14:paraId="17ADAE31">
      <w:pPr>
        <w:pStyle w:val="5"/>
        <w:pageBreakBefore w:val="0"/>
        <w:kinsoku/>
        <w:wordWrap/>
        <w:overflowPunct/>
        <w:topLinePunct w:val="0"/>
        <w:autoSpaceDE/>
        <w:autoSpaceDN/>
        <w:bidi w:val="0"/>
        <w:adjustRightInd/>
        <w:snapToGrid/>
        <w:spacing w:before="0" w:after="0" w:line="5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rPr>
        <w:t>“燃动篮球激情  聚力干事创业”2025年雷州市干部职工男子篮球比赛报名表</w:t>
      </w:r>
    </w:p>
    <w:p w14:paraId="031AEB5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jc w:val="both"/>
        <w:rPr>
          <w:rFonts w:hint="eastAsia" w:ascii="仿宋_GB2312" w:hAnsi="仿宋_GB2312" w:eastAsia="仿宋_GB2312" w:cs="仿宋_GB2312"/>
          <w:b w:val="0"/>
          <w:bCs w:val="0"/>
          <w:i w:val="0"/>
          <w:iCs w:val="0"/>
          <w:caps w:val="0"/>
          <w:color w:val="auto"/>
          <w:spacing w:val="0"/>
          <w:sz w:val="32"/>
          <w:szCs w:val="32"/>
          <w:shd w:val="clear" w:color="auto" w:fill="FFFFFF"/>
        </w:rPr>
      </w:pPr>
      <w:r>
        <w:rPr>
          <w:rFonts w:hint="eastAsia" w:ascii="仿宋_GB2312" w:hAnsi="仿宋_GB2312" w:eastAsia="仿宋_GB2312" w:cs="仿宋_GB2312"/>
          <w:b w:val="0"/>
          <w:bCs w:val="0"/>
          <w:i w:val="0"/>
          <w:iCs w:val="0"/>
          <w:caps w:val="0"/>
          <w:color w:val="auto"/>
          <w:spacing w:val="0"/>
          <w:sz w:val="32"/>
          <w:szCs w:val="32"/>
          <w:shd w:val="clear" w:color="auto" w:fill="FFFFFF"/>
        </w:rPr>
        <w:t>参赛单位（盖章）：</w:t>
      </w:r>
    </w:p>
    <w:p w14:paraId="0F68A59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jc w:val="left"/>
        <w:rPr>
          <w:rFonts w:hint="eastAsia" w:ascii="仿宋_GB2312" w:hAnsi="仿宋_GB2312" w:eastAsia="仿宋_GB2312" w:cs="仿宋_GB2312"/>
          <w:b w:val="0"/>
          <w:bCs w:val="0"/>
          <w:i w:val="0"/>
          <w:iCs w:val="0"/>
          <w:caps w:val="0"/>
          <w:color w:val="auto"/>
          <w:spacing w:val="0"/>
          <w:sz w:val="32"/>
          <w:szCs w:val="32"/>
          <w:shd w:val="clear" w:color="auto" w:fill="FFFFFF"/>
        </w:rPr>
      </w:pPr>
      <w:r>
        <w:rPr>
          <w:rFonts w:hint="eastAsia" w:ascii="仿宋_GB2312" w:hAnsi="仿宋_GB2312" w:eastAsia="仿宋_GB2312" w:cs="仿宋_GB2312"/>
          <w:b w:val="0"/>
          <w:bCs w:val="0"/>
          <w:i w:val="0"/>
          <w:iCs w:val="0"/>
          <w:caps w:val="0"/>
          <w:color w:val="auto"/>
          <w:spacing w:val="0"/>
          <w:sz w:val="32"/>
          <w:szCs w:val="32"/>
          <w:shd w:val="clear" w:color="auto" w:fill="FFFFFF"/>
        </w:rPr>
        <w:t>填报日期：   年   月   日</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color="auto" w:fill="FFFFFF"/>
        </w:rPr>
        <w:t xml:space="preserve">领队：     联系电话：         </w:t>
      </w:r>
    </w:p>
    <w:p w14:paraId="76D3B87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rPr>
        <w:t xml:space="preserve">主教练：      联系电话：  </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color="auto" w:fill="FFFFFF"/>
        </w:rPr>
        <w:t xml:space="preserve">     助理教练 ：</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 xml:space="preserve">  </w:t>
      </w:r>
    </w:p>
    <w:tbl>
      <w:tblPr>
        <w:tblStyle w:val="11"/>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904"/>
        <w:gridCol w:w="2223"/>
        <w:gridCol w:w="2259"/>
        <w:gridCol w:w="1518"/>
        <w:gridCol w:w="1608"/>
      </w:tblGrid>
      <w:tr w14:paraId="0E4D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23C67490">
            <w:pPr>
              <w:widowControl/>
              <w:spacing w:line="560" w:lineRule="exact"/>
              <w:jc w:val="center"/>
              <w:textAlignment w:val="center"/>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序号</w:t>
            </w:r>
          </w:p>
        </w:tc>
        <w:tc>
          <w:tcPr>
            <w:tcW w:w="904" w:type="dxa"/>
            <w:vAlign w:val="center"/>
          </w:tcPr>
          <w:p w14:paraId="54AE4284">
            <w:pPr>
              <w:widowControl/>
              <w:spacing w:line="560" w:lineRule="exact"/>
              <w:jc w:val="both"/>
              <w:textAlignment w:val="center"/>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姓名</w:t>
            </w:r>
          </w:p>
        </w:tc>
        <w:tc>
          <w:tcPr>
            <w:tcW w:w="2223" w:type="dxa"/>
            <w:vAlign w:val="center"/>
          </w:tcPr>
          <w:p w14:paraId="42C55E37">
            <w:pPr>
              <w:snapToGrid w:val="0"/>
              <w:spacing w:line="560" w:lineRule="exact"/>
              <w:jc w:val="center"/>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rPr>
              <w:t>身份证号码</w:t>
            </w:r>
          </w:p>
        </w:tc>
        <w:tc>
          <w:tcPr>
            <w:tcW w:w="2259" w:type="dxa"/>
            <w:vAlign w:val="center"/>
          </w:tcPr>
          <w:p w14:paraId="691D1B2F">
            <w:pPr>
              <w:widowControl/>
              <w:spacing w:line="560" w:lineRule="exact"/>
              <w:ind w:firstLine="160" w:firstLineChars="50"/>
              <w:jc w:val="center"/>
              <w:textAlignment w:val="center"/>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球衣尺寸</w:t>
            </w:r>
          </w:p>
        </w:tc>
        <w:tc>
          <w:tcPr>
            <w:tcW w:w="1518" w:type="dxa"/>
            <w:vAlign w:val="center"/>
          </w:tcPr>
          <w:p w14:paraId="13287E7B">
            <w:pPr>
              <w:widowControl/>
              <w:spacing w:line="560" w:lineRule="exact"/>
              <w:ind w:firstLine="160" w:firstLineChars="50"/>
              <w:jc w:val="center"/>
              <w:textAlignment w:val="center"/>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球服号码</w:t>
            </w:r>
          </w:p>
        </w:tc>
        <w:tc>
          <w:tcPr>
            <w:tcW w:w="1608" w:type="dxa"/>
            <w:vAlign w:val="center"/>
          </w:tcPr>
          <w:p w14:paraId="1B165ABF">
            <w:pPr>
              <w:widowControl/>
              <w:spacing w:line="560" w:lineRule="exact"/>
              <w:ind w:firstLine="160" w:firstLineChars="50"/>
              <w:jc w:val="center"/>
              <w:textAlignment w:val="center"/>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正式或临聘人员</w:t>
            </w:r>
          </w:p>
        </w:tc>
      </w:tr>
      <w:tr w14:paraId="06D7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23" w:type="dxa"/>
            <w:vAlign w:val="center"/>
          </w:tcPr>
          <w:p w14:paraId="2F6A1B9E">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2B781C94">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1DC98AEC">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135B9F3A">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518" w:type="dxa"/>
            <w:vAlign w:val="center"/>
          </w:tcPr>
          <w:p w14:paraId="3DA0965C">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608" w:type="dxa"/>
            <w:vAlign w:val="center"/>
          </w:tcPr>
          <w:p w14:paraId="56EDBCCB">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r w14:paraId="5EEF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5C2B746E">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31CC26B6">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4E04B285">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70AB92A3">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518" w:type="dxa"/>
            <w:vAlign w:val="center"/>
          </w:tcPr>
          <w:p w14:paraId="62F14511">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608" w:type="dxa"/>
            <w:vAlign w:val="center"/>
          </w:tcPr>
          <w:p w14:paraId="75121CFB">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r w14:paraId="7874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62274E6D">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7877E96F">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615D7EAC">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623EB98A">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518" w:type="dxa"/>
            <w:vAlign w:val="center"/>
          </w:tcPr>
          <w:p w14:paraId="50693792">
            <w:pPr>
              <w:snapToGrid w:val="0"/>
              <w:spacing w:line="560" w:lineRule="exact"/>
              <w:ind w:firstLine="640" w:firstLineChars="200"/>
              <w:rPr>
                <w:rFonts w:hint="eastAsia" w:ascii="仿宋_GB2312" w:hAnsi="仿宋_GB2312" w:eastAsia="仿宋_GB2312" w:cs="仿宋_GB2312"/>
                <w:b w:val="0"/>
                <w:bCs w:val="0"/>
                <w:color w:val="auto"/>
                <w:kern w:val="0"/>
                <w:sz w:val="32"/>
                <w:szCs w:val="32"/>
              </w:rPr>
            </w:pPr>
          </w:p>
        </w:tc>
        <w:tc>
          <w:tcPr>
            <w:tcW w:w="1608" w:type="dxa"/>
            <w:vAlign w:val="center"/>
          </w:tcPr>
          <w:p w14:paraId="09922FA7">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r w14:paraId="4B50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6E52B303">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64E235BF">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6792E338">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39DE63EF">
            <w:pPr>
              <w:snapToGrid w:val="0"/>
              <w:spacing w:line="560" w:lineRule="exact"/>
              <w:ind w:firstLine="640" w:firstLineChars="200"/>
              <w:rPr>
                <w:rFonts w:hint="eastAsia" w:ascii="仿宋_GB2312" w:hAnsi="仿宋_GB2312" w:eastAsia="仿宋_GB2312" w:cs="仿宋_GB2312"/>
                <w:b w:val="0"/>
                <w:bCs w:val="0"/>
                <w:color w:val="auto"/>
                <w:kern w:val="0"/>
                <w:sz w:val="32"/>
                <w:szCs w:val="32"/>
              </w:rPr>
            </w:pPr>
          </w:p>
        </w:tc>
        <w:tc>
          <w:tcPr>
            <w:tcW w:w="1518" w:type="dxa"/>
            <w:vAlign w:val="center"/>
          </w:tcPr>
          <w:p w14:paraId="24BA3AF4">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608" w:type="dxa"/>
            <w:vAlign w:val="center"/>
          </w:tcPr>
          <w:p w14:paraId="5443C3FF">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r w14:paraId="2C5C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24CE08F6">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5C6CE372">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71C64585">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3872974D">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518" w:type="dxa"/>
            <w:vAlign w:val="center"/>
          </w:tcPr>
          <w:p w14:paraId="54A385DA">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608" w:type="dxa"/>
            <w:vAlign w:val="center"/>
          </w:tcPr>
          <w:p w14:paraId="72FEAE67">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r w14:paraId="34EA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330BA4F9">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72185394">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076961ED">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5CF14928">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518" w:type="dxa"/>
            <w:vAlign w:val="center"/>
          </w:tcPr>
          <w:p w14:paraId="0CF6D00A">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608" w:type="dxa"/>
            <w:vAlign w:val="center"/>
          </w:tcPr>
          <w:p w14:paraId="722A4884">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r w14:paraId="2DD5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0F0C82E1">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63DAC529">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3D547DFB">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0D3D195F">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518" w:type="dxa"/>
            <w:vAlign w:val="center"/>
          </w:tcPr>
          <w:p w14:paraId="3B0F3679">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608" w:type="dxa"/>
            <w:vAlign w:val="center"/>
          </w:tcPr>
          <w:p w14:paraId="4C725801">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r w14:paraId="3ADE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6B451CC1">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5EDCA668">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6EC739A2">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016B26C7">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518" w:type="dxa"/>
            <w:vAlign w:val="center"/>
          </w:tcPr>
          <w:p w14:paraId="5F90A464">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608" w:type="dxa"/>
            <w:vAlign w:val="center"/>
          </w:tcPr>
          <w:p w14:paraId="2AB122D7">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r w14:paraId="4A47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5D585003">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66036D6D">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48E18A56">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03E15EEC">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518" w:type="dxa"/>
            <w:vAlign w:val="center"/>
          </w:tcPr>
          <w:p w14:paraId="2B079D64">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608" w:type="dxa"/>
            <w:vAlign w:val="center"/>
          </w:tcPr>
          <w:p w14:paraId="2A85D608">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r w14:paraId="3825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34C337BB">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72DE0789">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0F2977BE">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6699CBCE">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518" w:type="dxa"/>
            <w:vAlign w:val="center"/>
          </w:tcPr>
          <w:p w14:paraId="34691B90">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608" w:type="dxa"/>
            <w:vAlign w:val="center"/>
          </w:tcPr>
          <w:p w14:paraId="57076B3D">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r w14:paraId="7D34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372E6A31">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5F76189F">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37C29969">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23923E2E">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518" w:type="dxa"/>
            <w:vAlign w:val="center"/>
          </w:tcPr>
          <w:p w14:paraId="4409F4DC">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608" w:type="dxa"/>
            <w:vAlign w:val="center"/>
          </w:tcPr>
          <w:p w14:paraId="33497613">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r w14:paraId="6B54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1C633ABE">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697C882F">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3C019F18">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7FEC086A">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518" w:type="dxa"/>
            <w:vAlign w:val="center"/>
          </w:tcPr>
          <w:p w14:paraId="01232772">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608" w:type="dxa"/>
            <w:vAlign w:val="center"/>
          </w:tcPr>
          <w:p w14:paraId="5BF7C4B3">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r w14:paraId="56BD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23" w:type="dxa"/>
            <w:vAlign w:val="center"/>
          </w:tcPr>
          <w:p w14:paraId="746DADB5">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4C8CE3B0">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5EDC39A3">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65C9C822">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518" w:type="dxa"/>
            <w:vAlign w:val="center"/>
          </w:tcPr>
          <w:p w14:paraId="3666A522">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608" w:type="dxa"/>
            <w:vAlign w:val="center"/>
          </w:tcPr>
          <w:p w14:paraId="4074A22D">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r w14:paraId="5EEB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52A8A551">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34B523F6">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62430470">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4D0CECE9">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518" w:type="dxa"/>
            <w:vAlign w:val="center"/>
          </w:tcPr>
          <w:p w14:paraId="36238464">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608" w:type="dxa"/>
            <w:vAlign w:val="center"/>
          </w:tcPr>
          <w:p w14:paraId="30CC224A">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bl>
    <w:p w14:paraId="0D39C7F5">
      <w:pPr>
        <w:tabs>
          <w:tab w:val="left" w:pos="561"/>
        </w:tabs>
        <w:bidi w:val="0"/>
        <w:jc w:val="left"/>
        <w:rPr>
          <w:rFonts w:hint="eastAsia" w:ascii="仿宋_GB2312" w:hAnsi="仿宋_GB2312" w:eastAsia="仿宋_GB2312" w:cs="仿宋_GB2312"/>
          <w:b w:val="0"/>
          <w:bCs w:val="0"/>
          <w:color w:val="auto"/>
          <w:sz w:val="32"/>
          <w:szCs w:val="32"/>
          <w:lang w:val="en-US" w:eastAsia="zh-CN"/>
        </w:rPr>
        <w:sectPr>
          <w:pgSz w:w="11900" w:h="16840"/>
          <w:pgMar w:top="2098" w:right="1531" w:bottom="1984" w:left="1531" w:header="0" w:footer="1220" w:gutter="0"/>
          <w:pgNumType w:fmt="decimal"/>
          <w:cols w:space="720" w:num="1"/>
        </w:sectPr>
      </w:pPr>
    </w:p>
    <w:p w14:paraId="4772035E">
      <w:pPr>
        <w:pStyle w:val="4"/>
        <w:spacing w:before="156" w:line="218" w:lineRule="auto"/>
        <w:jc w:val="both"/>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附件3</w:t>
      </w:r>
    </w:p>
    <w:p w14:paraId="21541FD2">
      <w:pPr>
        <w:pStyle w:val="5"/>
        <w:pageBreakBefore w:val="0"/>
        <w:kinsoku/>
        <w:wordWrap/>
        <w:overflowPunct/>
        <w:topLinePunct w:val="0"/>
        <w:autoSpaceDE/>
        <w:autoSpaceDN/>
        <w:bidi w:val="0"/>
        <w:adjustRightInd/>
        <w:snapToGrid/>
        <w:spacing w:before="0" w:after="0" w:line="5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rPr>
        <w:t>自愿参赛责任及风险告知书</w:t>
      </w:r>
    </w:p>
    <w:p w14:paraId="23DA7BE8">
      <w:pPr>
        <w:spacing w:line="278" w:lineRule="auto"/>
        <w:jc w:val="center"/>
        <w:rPr>
          <w:rFonts w:hint="eastAsia" w:ascii="仿宋_GB2312" w:hAnsi="仿宋_GB2312" w:eastAsia="仿宋_GB2312" w:cs="仿宋_GB2312"/>
          <w:b w:val="0"/>
          <w:bCs w:val="0"/>
          <w:color w:val="auto"/>
          <w:kern w:val="2"/>
          <w:sz w:val="32"/>
          <w:szCs w:val="32"/>
          <w:lang w:val="en-US" w:eastAsia="zh-CN" w:bidi="ar-SA"/>
        </w:rPr>
      </w:pPr>
    </w:p>
    <w:p w14:paraId="3649A263">
      <w:pPr>
        <w:spacing w:line="279" w:lineRule="auto"/>
        <w:rPr>
          <w:rFonts w:hint="eastAsia" w:ascii="仿宋_GB2312" w:hAnsi="仿宋_GB2312" w:eastAsia="仿宋_GB2312" w:cs="仿宋_GB2312"/>
          <w:b w:val="0"/>
          <w:bCs w:val="0"/>
          <w:color w:val="auto"/>
          <w:kern w:val="2"/>
          <w:sz w:val="32"/>
          <w:szCs w:val="32"/>
          <w:lang w:val="en-US" w:eastAsia="zh-CN" w:bidi="ar-SA"/>
        </w:rPr>
      </w:pPr>
    </w:p>
    <w:p w14:paraId="32B82F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t>一、我完全了解自己的身体状况，确认自己的健康状况良好；没有任何的身体不适或疾病(包括心脏病、风湿心脏病、高血压、脑血管疾病、心肌炎、各类心脏病、冠状动脉病、严重心律不齐、血糖过高或过低的糖尿病以及其他不适合拔河运动的疾病),因此我郑重声明，可以正常参加“燃动篮球激情  聚力干事创业”2025年雷州市干部职工男子篮球比赛。</w:t>
      </w:r>
    </w:p>
    <w:p w14:paraId="3845B2B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t>二、我充分了解本次活动期间的训练或比赛</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有潜在的危险，以及可能由此而导致的受伤或事故，我会做好准备必要的防范措施，对自己的安全负责任的态度参赛。</w:t>
      </w:r>
    </w:p>
    <w:p w14:paraId="5C9FCB88">
      <w:pPr>
        <w:spacing w:before="2" w:line="300" w:lineRule="auto"/>
        <w:ind w:right="80" w:firstLine="709"/>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三、我本人愿意遵守本次比赛活动的所有规则规定；如果本人在参赛过程中发现或注意到任何风险或潜在风险，本人将立刻终止参赛并告知赛会官员。</w:t>
      </w:r>
    </w:p>
    <w:p w14:paraId="1A705D95">
      <w:pPr>
        <w:spacing w:before="2" w:line="300" w:lineRule="auto"/>
        <w:ind w:right="80" w:firstLine="709"/>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四、我同意接受主办方在比赛期间提供的现场急救性质的医务治疗，但在医院救治等发生的相关费用由本人负担。</w:t>
      </w:r>
    </w:p>
    <w:p w14:paraId="3B2D7C1E">
      <w:pPr>
        <w:spacing w:before="2" w:line="300" w:lineRule="auto"/>
        <w:ind w:right="80" w:firstLine="709"/>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本人或法定监护人已认真阅读全面理解以上内容，且对上述所有内容予以确认并承担相应的法律责任，本人签署此责任书纯属自愿。</w:t>
      </w:r>
    </w:p>
    <w:p w14:paraId="32DC1967">
      <w:pPr>
        <w:spacing w:before="109" w:line="223" w:lineRule="auto"/>
        <w:ind w:firstLine="640" w:firstLineChars="200"/>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p>
    <w:p w14:paraId="2EA9E367">
      <w:pPr>
        <w:spacing w:before="109" w:line="223" w:lineRule="auto"/>
        <w:ind w:firstLine="640" w:firstLineChars="200"/>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sectPr>
          <w:footerReference r:id="rId4" w:type="default"/>
          <w:pgSz w:w="11900" w:h="16840"/>
          <w:pgMar w:top="2098" w:right="1531" w:bottom="1984" w:left="1531" w:header="0" w:footer="1587" w:gutter="0"/>
          <w:pgNumType w:fmt="decimal"/>
          <w:cols w:space="720" w:num="1"/>
        </w:sect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参赛者姓名：                日期：2025年  月  日</w:t>
      </w:r>
    </w:p>
    <w:p w14:paraId="7815C15D">
      <w:pPr>
        <w:spacing w:before="2" w:line="300" w:lineRule="auto"/>
        <w:ind w:right="80"/>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附件4</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ab/>
      </w:r>
    </w:p>
    <w:p w14:paraId="2DB6EB24">
      <w:pPr>
        <w:pStyle w:val="5"/>
        <w:pageBreakBefore w:val="0"/>
        <w:kinsoku/>
        <w:wordWrap/>
        <w:overflowPunct/>
        <w:topLinePunct w:val="0"/>
        <w:autoSpaceDE/>
        <w:autoSpaceDN/>
        <w:bidi w:val="0"/>
        <w:adjustRightInd/>
        <w:snapToGrid/>
        <w:spacing w:before="0" w:after="0" w:line="500" w:lineRule="exact"/>
        <w:jc w:val="center"/>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rPr>
        <w:t>赛风赛纪保证书</w:t>
      </w:r>
    </w:p>
    <w:p w14:paraId="5F2398A2">
      <w:pPr>
        <w:spacing w:before="2" w:line="300" w:lineRule="auto"/>
        <w:ind w:right="80" w:firstLine="709"/>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p>
    <w:p w14:paraId="135EB370">
      <w:pPr>
        <w:spacing w:before="2" w:line="300" w:lineRule="auto"/>
        <w:ind w:right="80" w:firstLine="709"/>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为加强</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t>“燃动篮球激情  聚力干事创业”2025年雷州市干部职工男子篮球比赛</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赛风赛纪管理和监督，规范各参赛单位行为，确保各项比赛公平、健康、和谐有序进行，依据国家体育总局和广东省体育局赛风赛纪有关规定，制定本保证书。</w:t>
      </w:r>
    </w:p>
    <w:p w14:paraId="25590C5C">
      <w:pPr>
        <w:spacing w:before="2" w:line="300" w:lineRule="auto"/>
        <w:ind w:right="80" w:firstLine="709"/>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本参赛单位，将严格按照主办单位的规定参赛，严格遵守大会纪律，认真履行赛风赛纪主体责任和义务，保证文明参赛、干净参赛，并做到：遵纪守法、公平竞赛，以维护良好赛风赛纪为己任</w:t>
      </w:r>
      <w:bookmarkStart w:id="0" w:name="_GoBack"/>
      <w:bookmarkEnd w:id="0"/>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，严格加强对本队运动员的日常监管和教育，尊重对手、尊重观众、服从裁判，不做任何违反赛风赛纪的事，包括不做裁判工作、不利用社交媒介发泄情绪或误导媒体和公众，不得向媒体散布不负责任的言论等。</w:t>
      </w:r>
    </w:p>
    <w:p w14:paraId="79CFED81">
      <w:pPr>
        <w:spacing w:before="2" w:line="300" w:lineRule="auto"/>
        <w:ind w:right="80" w:firstLine="709"/>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p>
    <w:p w14:paraId="35252B39">
      <w:pPr>
        <w:spacing w:before="2" w:line="300" w:lineRule="auto"/>
        <w:ind w:right="80" w:firstLine="709"/>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p>
    <w:p w14:paraId="3ED7E2CF">
      <w:pPr>
        <w:spacing w:before="2" w:line="300" w:lineRule="auto"/>
        <w:ind w:right="80" w:firstLine="709"/>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参加单位(公章):</w:t>
      </w:r>
    </w:p>
    <w:p w14:paraId="074F7F20">
      <w:pPr>
        <w:spacing w:before="2" w:line="300" w:lineRule="auto"/>
        <w:ind w:right="80" w:firstLine="709"/>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领队签字：</w:t>
      </w:r>
    </w:p>
    <w:p w14:paraId="6D6EDC8B">
      <w:pPr>
        <w:spacing w:before="2" w:line="300" w:lineRule="auto"/>
        <w:ind w:right="80" w:firstLine="70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签署日期：</w:t>
      </w:r>
    </w:p>
    <w:p w14:paraId="76022568">
      <w:pPr>
        <w:rPr>
          <w:rFonts w:hint="eastAsia" w:ascii="仿宋_GB2312" w:hAnsi="仿宋_GB2312" w:eastAsia="仿宋_GB2312" w:cs="仿宋_GB2312"/>
          <w:b w:val="0"/>
          <w:bCs w:val="0"/>
          <w:color w:val="auto"/>
          <w:sz w:val="32"/>
          <w:szCs w:val="32"/>
        </w:rPr>
      </w:pPr>
    </w:p>
    <w:p w14:paraId="2C781792">
      <w:pPr>
        <w:jc w:val="both"/>
        <w:rPr>
          <w:rFonts w:hint="eastAsia" w:ascii="仿宋" w:hAnsi="仿宋" w:eastAsia="仿宋" w:cs="仿宋"/>
          <w:b/>
          <w:bCs/>
          <w:color w:val="auto"/>
          <w:sz w:val="32"/>
          <w:szCs w:val="32"/>
          <w:lang w:eastAsia="zh-CN"/>
        </w:rPr>
      </w:pPr>
    </w:p>
    <w:p w14:paraId="5D317179">
      <w:pPr>
        <w:jc w:val="both"/>
        <w:rPr>
          <w:rFonts w:hint="eastAsia" w:ascii="仿宋" w:hAnsi="仿宋" w:eastAsia="仿宋" w:cs="仿宋"/>
          <w:b/>
          <w:bCs/>
          <w:sz w:val="32"/>
          <w:szCs w:val="32"/>
          <w:lang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DC57D">
    <w:pPr>
      <w:pStyle w:val="4"/>
      <w:spacing w:line="234" w:lineRule="auto"/>
      <w:ind w:left="8079"/>
      <w:rPr>
        <w:sz w:val="34"/>
        <w:szCs w:val="34"/>
      </w:rPr>
    </w:pPr>
    <w:r>
      <w:rPr>
        <w:sz w:val="3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0D69C">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A0D69C">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770B5">
    <w:pPr>
      <w:pStyle w:val="4"/>
      <w:spacing w:line="235" w:lineRule="auto"/>
      <w:ind w:left="215"/>
      <w:rPr>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A8AD5">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9A8AD5">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A6D3E">
    <w:pPr>
      <w:pStyle w:val="4"/>
      <w:spacing w:line="235" w:lineRule="auto"/>
      <w:ind w:left="215"/>
      <w:rPr>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B028C">
                          <w:pPr>
                            <w:pStyle w:val="7"/>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2B028C">
                    <w:pPr>
                      <w:pStyle w:val="7"/>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B466E"/>
    <w:rsid w:val="003440E5"/>
    <w:rsid w:val="18EE6C5C"/>
    <w:rsid w:val="1FCA634F"/>
    <w:rsid w:val="23C34FD5"/>
    <w:rsid w:val="280B656E"/>
    <w:rsid w:val="2C4E1120"/>
    <w:rsid w:val="30B360E4"/>
    <w:rsid w:val="33A1422B"/>
    <w:rsid w:val="3F83280E"/>
    <w:rsid w:val="436B466E"/>
    <w:rsid w:val="43AA2C88"/>
    <w:rsid w:val="455D74E7"/>
    <w:rsid w:val="49220DE8"/>
    <w:rsid w:val="4B1E3301"/>
    <w:rsid w:val="4F6A4411"/>
    <w:rsid w:val="524F5CF2"/>
    <w:rsid w:val="525C7BE7"/>
    <w:rsid w:val="52C07BF8"/>
    <w:rsid w:val="5314011E"/>
    <w:rsid w:val="5AD54636"/>
    <w:rsid w:val="60F4333C"/>
    <w:rsid w:val="73056291"/>
    <w:rsid w:val="780E7681"/>
    <w:rsid w:val="79C51C90"/>
    <w:rsid w:val="7A3970F8"/>
    <w:rsid w:val="7D3D4EC3"/>
    <w:rsid w:val="7EE01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keepLines/>
      <w:spacing w:before="340" w:beforeAutospacing="0" w:after="330" w:afterAutospacing="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Body Text"/>
    <w:basedOn w:val="1"/>
    <w:next w:val="1"/>
    <w:qFormat/>
    <w:uiPriority w:val="0"/>
    <w:rPr>
      <w:rFonts w:ascii="宋体" w:hAnsi="宋体" w:eastAsia="宋体" w:cs="宋体"/>
      <w:sz w:val="114"/>
      <w:szCs w:val="114"/>
      <w:lang w:eastAsia="en-US"/>
    </w:rPr>
  </w:style>
  <w:style w:type="paragraph" w:styleId="6">
    <w:name w:val="Salutation"/>
    <w:basedOn w:val="1"/>
    <w:next w:val="1"/>
    <w:qFormat/>
    <w:uiPriority w:val="0"/>
    <w:rPr>
      <w:rFonts w:ascii="Times New Roman" w:hAnsi="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3403</Words>
  <Characters>3507</Characters>
  <Lines>0</Lines>
  <Paragraphs>0</Paragraphs>
  <TotalTime>2</TotalTime>
  <ScaleCrop>false</ScaleCrop>
  <LinksUpToDate>false</LinksUpToDate>
  <CharactersWithSpaces>3618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2025-11-06T02:36:00Z</dcterms:created>
  <dc:creator>xieanli</dc:creator>
  <cp:lastModifiedBy>天使恶魔的Z小姐</cp:lastModifiedBy>
  <cp:lastPrinted>2025-11-13T08:48:00Z</cp:lastPrinted>
  <dcterms:modified xsi:type="dcterms:W3CDTF">2026-06-09T07:25:15Z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CADFFA60D0294379A68366B503292936_13</vt:lpwstr>
  </property>
  <property fmtid="{D5CDD505-2E9C-101B-9397-08002B2CF9AE}" pid="4" name="KSOTemplateDocerSaveRecord">
    <vt:lpwstr>eyJoZGlkIjoiNzJiYWFjYWUyMDQ3NzNiMzQ1Zjg1YjZlMjc5ODQ0MDEiLCJ1c2VySWQiOiIxMjg0MjA2Mjg5In0=</vt:lpwstr>
  </property>
</Properties>
</file>