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3C78B">
      <w:pPr>
        <w:pStyle w:val="6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mc:AlternateContent>
        <mc:Choice Requires="wpsCustomData">
          <wpsCustomData:docfieldStart id="0" docfieldname="标题_1" hidden="0" print="1" readonly="0" index="2"/>
        </mc:Choice>
      </mc:AlternateContent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附件2：</w:t>
      </w:r>
    </w:p>
    <w:p w14:paraId="13BB2517">
      <w:pPr>
        <w:pStyle w:val="6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 w14:paraId="34ED52EA">
      <w:pPr>
        <w:pStyle w:val="6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/>
        </w:rPr>
        <w:t>雷州市政务服务中心办公区域</w:t>
      </w:r>
      <w:r>
        <w:rPr>
          <w:rFonts w:hint="eastAsia"/>
          <w:lang w:val="en-US" w:eastAsia="zh-CN"/>
        </w:rPr>
        <w:t>和各单位办公区域的</w:t>
      </w:r>
      <w:r>
        <w:rPr>
          <w:rFonts w:hint="eastAsia"/>
        </w:rPr>
        <w:t>窗帘采购及安装一体化</w:t>
      </w:r>
    </w:p>
    <w:p w14:paraId="32035727">
      <w:pPr>
        <w:pStyle w:val="6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/>
        </w:rPr>
        <w:t>服务</w:t>
      </w:r>
      <w:r>
        <w:t>项目报价单</w:t>
      </w:r>
      <mc:AlternateContent>
        <mc:Choice Requires="wpsCustomData">
          <wpsCustomData:docfieldEnd id="0"/>
        </mc:Choice>
      </mc:AlternateContent>
    </w:p>
    <w:p w14:paraId="36F6CE74">
      <w:pPr>
        <w:pStyle w:val="2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一、</w:t>
      </w:r>
      <w:r>
        <w:rPr>
          <w:rFonts w:hint="eastAsia" w:ascii="楷体_GB2312" w:hAnsi="楷体_GB2312" w:eastAsia="楷体_GB2312" w:cs="楷体_GB2312"/>
          <w:sz w:val="32"/>
          <w:szCs w:val="32"/>
        </w:rPr>
        <w:t>报价单位信息</w:t>
      </w:r>
    </w:p>
    <w:p w14:paraId="063B4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Arial" w:hAnsi="Arial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商户名称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________________________</w:t>
      </w:r>
    </w:p>
    <w:p w14:paraId="240A6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统一社会信用代码：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_________________</w:t>
      </w:r>
    </w:p>
    <w:p w14:paraId="795E5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商户地址：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________________________</w:t>
      </w:r>
    </w:p>
    <w:p w14:paraId="39748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__________________________</w:t>
      </w:r>
    </w:p>
    <w:p w14:paraId="7CED0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Arial" w:hAnsi="Arial" w:eastAsia="仿宋_GB2312" w:cs="Arial"/>
          <w:sz w:val="32"/>
          <w:szCs w:val="32"/>
          <w:lang w:val="en-US" w:eastAsia="zh-CN"/>
        </w:rPr>
        <w:t>________________________</w:t>
      </w:r>
    </w:p>
    <w:p w14:paraId="3791BFF7">
      <w:pPr>
        <w:pStyle w:val="2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二、</w:t>
      </w:r>
      <w:r>
        <w:rPr>
          <w:rFonts w:hint="eastAsia" w:ascii="楷体_GB2312" w:hAnsi="楷体_GB2312" w:eastAsia="楷体_GB2312" w:cs="楷体_GB2312"/>
          <w:sz w:val="32"/>
          <w:szCs w:val="32"/>
        </w:rPr>
        <w:t>报价内容及总价</w:t>
      </w:r>
    </w:p>
    <w:p w14:paraId="2103EBE1">
      <w:pPr>
        <w:pStyle w:val="5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本报价为全包闭口含税总价，包含上门量尺、定制制作、窗帘、纱帘、静音轨道、五金配件、运输、安装、垃圾清运、</w:t>
      </w:r>
      <w:r>
        <w:rPr>
          <w:rFonts w:hint="eastAsia" w:cs="仿宋_GB2312"/>
          <w:sz w:val="32"/>
          <w:szCs w:val="32"/>
          <w:lang w:val="en-US" w:eastAsia="zh-CN"/>
        </w:rPr>
        <w:t>半</w:t>
      </w:r>
      <w:r>
        <w:rPr>
          <w:rFonts w:ascii="Times New Roman" w:hAnsi="Times New Roman" w:eastAsia="仿宋_GB2312" w:cs="仿宋_GB2312"/>
          <w:sz w:val="32"/>
          <w:szCs w:val="32"/>
        </w:rPr>
        <w:t>年整体质保、24小时售后响应</w:t>
      </w:r>
      <w:r>
        <w:rPr>
          <w:rFonts w:hint="eastAsia" w:cs="仿宋_GB2312"/>
          <w:sz w:val="32"/>
          <w:szCs w:val="32"/>
          <w:lang w:eastAsia="zh-CN"/>
        </w:rPr>
        <w:t>等全部</w:t>
      </w:r>
      <w:r>
        <w:rPr>
          <w:rFonts w:ascii="Times New Roman" w:hAnsi="Times New Roman" w:eastAsia="仿宋_GB2312" w:cs="仿宋_GB2312"/>
          <w:sz w:val="32"/>
          <w:szCs w:val="32"/>
        </w:rPr>
        <w:t>服务。</w:t>
      </w:r>
    </w:p>
    <w:p w14:paraId="02081EFB">
      <w:pPr>
        <w:pStyle w:val="5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含税总报价：人民币＿＿＿元（大写：＿＿＿＿＿＿＿＿）</w:t>
      </w:r>
    </w:p>
    <w:p w14:paraId="76F44A79">
      <w:pPr>
        <w:pStyle w:val="2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三、</w:t>
      </w:r>
      <w:r>
        <w:rPr>
          <w:rFonts w:hint="eastAsia" w:ascii="楷体_GB2312" w:hAnsi="楷体_GB2312" w:eastAsia="楷体_GB2312" w:cs="楷体_GB2312"/>
          <w:sz w:val="32"/>
          <w:szCs w:val="32"/>
        </w:rPr>
        <w:t>服务承诺</w:t>
      </w:r>
    </w:p>
    <w:p w14:paraId="42F81879">
      <w:pPr>
        <w:pStyle w:val="5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完全响应询价函全部技术参数、工期、质保、施工要求；</w:t>
      </w:r>
    </w:p>
    <w:p w14:paraId="595787F9">
      <w:pPr>
        <w:pStyle w:val="5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报价有效期30天，价格真实有效；</w:t>
      </w:r>
    </w:p>
    <w:p w14:paraId="0962C392">
      <w:pPr>
        <w:pStyle w:val="5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产品符合国家环保、阻燃、纺织安全标准，适配政务办公场所使用。</w:t>
      </w:r>
    </w:p>
    <w:p w14:paraId="2663CE8A">
      <w:pPr>
        <w:pStyle w:val="5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bookmarkStart w:id="0" w:name="_GoBack"/>
      <w:bookmarkEnd w:id="0"/>
    </w:p>
    <w:p w14:paraId="2D379694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报价人（签字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／</w:t>
      </w:r>
      <w:r>
        <w:rPr>
          <w:rFonts w:hint="eastAsia" w:ascii="Times New Roman" w:hAnsi="Times New Roman" w:eastAsia="仿宋_GB2312" w:cs="仿宋_GB2312"/>
          <w:sz w:val="32"/>
          <w:szCs w:val="32"/>
        </w:rPr>
        <w:t>盖章）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:                </w:t>
      </w:r>
    </w:p>
    <w:p w14:paraId="7EA4986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日期：2026年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</w:p>
    <w:p w14:paraId="0B61D8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27B50"/>
    <w:rsid w:val="02E02D8D"/>
    <w:rsid w:val="03240491"/>
    <w:rsid w:val="0817469A"/>
    <w:rsid w:val="08794935"/>
    <w:rsid w:val="08AD0F4B"/>
    <w:rsid w:val="092C7268"/>
    <w:rsid w:val="0EAF645E"/>
    <w:rsid w:val="105A719D"/>
    <w:rsid w:val="106875CB"/>
    <w:rsid w:val="10855BDB"/>
    <w:rsid w:val="12B15B11"/>
    <w:rsid w:val="145A2EDB"/>
    <w:rsid w:val="15325C06"/>
    <w:rsid w:val="17360E96"/>
    <w:rsid w:val="1CC75F2A"/>
    <w:rsid w:val="1EAA4A5F"/>
    <w:rsid w:val="1EBA176F"/>
    <w:rsid w:val="217038B5"/>
    <w:rsid w:val="2191136A"/>
    <w:rsid w:val="227D3335"/>
    <w:rsid w:val="237A0D40"/>
    <w:rsid w:val="24773635"/>
    <w:rsid w:val="258078D6"/>
    <w:rsid w:val="26065731"/>
    <w:rsid w:val="27B16DAB"/>
    <w:rsid w:val="28212236"/>
    <w:rsid w:val="28774CE6"/>
    <w:rsid w:val="2986691F"/>
    <w:rsid w:val="29C66EE9"/>
    <w:rsid w:val="2A3C0379"/>
    <w:rsid w:val="2DD02B28"/>
    <w:rsid w:val="2E1221D5"/>
    <w:rsid w:val="3249748F"/>
    <w:rsid w:val="370B2F64"/>
    <w:rsid w:val="37E006C0"/>
    <w:rsid w:val="392C1467"/>
    <w:rsid w:val="39F1694C"/>
    <w:rsid w:val="3A6C3FB3"/>
    <w:rsid w:val="3B8E750C"/>
    <w:rsid w:val="3E0D16DB"/>
    <w:rsid w:val="3F90152C"/>
    <w:rsid w:val="3F9B6A67"/>
    <w:rsid w:val="418E2E8F"/>
    <w:rsid w:val="42051BC8"/>
    <w:rsid w:val="453B25D8"/>
    <w:rsid w:val="45414EE5"/>
    <w:rsid w:val="46226D45"/>
    <w:rsid w:val="4B1271BA"/>
    <w:rsid w:val="52147F1A"/>
    <w:rsid w:val="54164AD3"/>
    <w:rsid w:val="59C93CEF"/>
    <w:rsid w:val="5DFF310D"/>
    <w:rsid w:val="5E750187"/>
    <w:rsid w:val="5F8E1258"/>
    <w:rsid w:val="60BC3212"/>
    <w:rsid w:val="61E843AE"/>
    <w:rsid w:val="62E83B63"/>
    <w:rsid w:val="6A2372FC"/>
    <w:rsid w:val="6ABA2F28"/>
    <w:rsid w:val="6CB56076"/>
    <w:rsid w:val="6D040DF7"/>
    <w:rsid w:val="700350E2"/>
    <w:rsid w:val="708A3826"/>
    <w:rsid w:val="71B45581"/>
    <w:rsid w:val="72157033"/>
    <w:rsid w:val="73F3494A"/>
    <w:rsid w:val="798753C2"/>
    <w:rsid w:val="7C264C3C"/>
    <w:rsid w:val="7D0F0FB9"/>
    <w:rsid w:val="7D7D04EA"/>
    <w:rsid w:val="7E9E4F48"/>
    <w:rsid w:val="7EE0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spacing w:before="0" w:beforeAutospacing="0" w:after="0" w:afterAutospacing="0" w:line="560" w:lineRule="exact"/>
      <w:jc w:val="left"/>
      <w:outlineLvl w:val="0"/>
    </w:pPr>
    <w:rPr>
      <w:rFonts w:hint="eastAsia" w:ascii="宋体" w:hAnsi="宋体" w:eastAsia="黑体" w:cs="宋体"/>
      <w:b/>
      <w:bCs/>
      <w:szCs w:val="48"/>
      <w:lang w:val="en-US" w:eastAsia="zh-CN" w:bidi="ar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eastAsia" w:ascii="宋体" w:hAnsi="宋体" w:eastAsia="楷体_GB2312" w:cs="宋体"/>
      <w:b/>
      <w:bCs/>
      <w:sz w:val="32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 w:line="560" w:lineRule="exact"/>
      <w:jc w:val="left"/>
      <w:outlineLvl w:val="2"/>
    </w:pPr>
    <w:rPr>
      <w:rFonts w:hint="eastAsia" w:ascii="宋体" w:hAnsi="宋体" w:cs="宋体"/>
      <w:b/>
      <w:bCs/>
      <w:szCs w:val="27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9">
    <w:name w:val="标题 1 Char"/>
    <w:basedOn w:val="8"/>
    <w:link w:val="2"/>
    <w:qFormat/>
    <w:uiPriority w:val="9"/>
    <w:rPr>
      <w:rFonts w:ascii="宋体" w:hAnsi="宋体" w:eastAsia="黑体" w:cs="宋体"/>
      <w:bCs/>
      <w:kern w:val="2"/>
      <w:sz w:val="32"/>
      <w:szCs w:val="44"/>
    </w:rPr>
  </w:style>
  <w:style w:type="character" w:customStyle="1" w:styleId="10">
    <w:name w:val="标题 2 Char"/>
    <w:link w:val="3"/>
    <w:qFormat/>
    <w:uiPriority w:val="0"/>
    <w:rPr>
      <w:rFonts w:hint="eastAsia" w:ascii="宋体" w:hAnsi="宋体" w:eastAsia="楷体_GB2312" w:cs="宋体"/>
      <w:b/>
      <w:bCs/>
      <w:kern w:val="0"/>
      <w:sz w:val="32"/>
      <w:szCs w:val="3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401</Characters>
  <Lines>0</Lines>
  <Paragraphs>0</Paragraphs>
  <TotalTime>23</TotalTime>
  <ScaleCrop>false</ScaleCrop>
  <LinksUpToDate>false</LinksUpToDate>
  <CharactersWithSpaces>424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2025-09-18T00:49:00Z</dcterms:created>
  <dc:creator>leizh</dc:creator>
  <cp:lastModifiedBy>生活不止眼前的苟且</cp:lastModifiedBy>
  <cp:lastPrinted>2026-08-24T07:25:38Z</cp:lastPrinted>
  <dcterms:modified xsi:type="dcterms:W3CDTF">2026-08-24T08:27:32Z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0619A4ABDD274BD5940E5217D450FFC0_12</vt:lpwstr>
  </property>
  <property fmtid="{D5CDD505-2E9C-101B-9397-08002B2CF9AE}" pid="4" name="KSOTemplateDocerSaveRecord">
    <vt:lpwstr>eyJoZGlkIjoiMmI4YjJjY2M2OWU3YWUzNTY2YzI3N2ZmNzMzY2U5ZmIiLCJ1c2VySWQiOiI0MjE3NjUxODAifQ==</vt:lpwstr>
  </property>
</Properties>
</file>