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宋体" w:eastAsia="方正小标宋简体" w:cs="宋体"/>
          <w:b/>
          <w:bCs/>
          <w:sz w:val="36"/>
          <w:szCs w:val="36"/>
          <w:lang w:eastAsia="zh-CN"/>
        </w:rPr>
      </w:pPr>
      <w:r>
        <w:rPr>
          <w:rFonts w:hint="eastAsia" w:ascii="方正小标宋简体" w:hAnsi="宋体" w:eastAsia="方正小标宋简体" w:cs="宋体"/>
          <w:b/>
          <w:bCs/>
          <w:sz w:val="36"/>
          <w:szCs w:val="36"/>
        </w:rPr>
        <w:t>湛江市劳动模范</w:t>
      </w:r>
      <w:bookmarkStart w:id="0" w:name="_GoBack"/>
      <w:r>
        <w:rPr>
          <w:rFonts w:hint="eastAsia" w:ascii="方正小标宋简体" w:hAnsi="宋体" w:eastAsia="方正小标宋简体" w:cs="宋体"/>
          <w:b/>
          <w:bCs/>
          <w:sz w:val="36"/>
          <w:szCs w:val="36"/>
          <w:lang w:eastAsia="zh-CN"/>
        </w:rPr>
        <w:t>简要事迹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刘东晖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，男，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汉族，1984年1月生。现任</w:t>
      </w:r>
      <w:r>
        <w:rPr>
          <w:rFonts w:hint="eastAsia" w:ascii="仿宋" w:hAnsi="仿宋" w:eastAsia="仿宋" w:cs="仿宋"/>
          <w:sz w:val="32"/>
          <w:szCs w:val="32"/>
        </w:rPr>
        <w:t>广东画景饮料有限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公司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总经理，</w:t>
      </w:r>
      <w:r>
        <w:rPr>
          <w:rFonts w:hint="eastAsia" w:ascii="仿宋" w:hAnsi="仿宋" w:eastAsia="仿宋" w:cs="仿宋"/>
          <w:sz w:val="32"/>
          <w:szCs w:val="32"/>
        </w:rPr>
        <w:t>担任湛江市青年联合会副会长，湛江市青年企业家协会常务副会长，湛江市中小微企业协会常务副会长等职务。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2008年，刘东辉在英国赫特福德郡大学硕士毕业回乡创业，带领技术团队获得的专利有：1、对热碱泉水进行处理的方法。2、碱泉水净化过滤装置。3、碱泉水臭氧投加装置。4、碱泉水处理设备。5矿泉水瓶1、6矿泉水瓶、7矿泉水桶。8，一种天然碱性矿泉水处理工艺，9一种碱矿泉水的澄清软化及灭菌装置等专利，并获取湛江市专利一等奖。2018年公司重砸2亿元进行30万吨扩产改造，引进世界一流全自动化生产线，全面执行ISO22000、HACCP国际食品安全管理体系、出口食品生产企业备案，产品质量达到国际一流标准。公司获得了国家高新技术企业、中国饮料行业最具影响力品牌。向国家上缴税金3000多万元，解决了近300人就业问题。新冠疫情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期间</w:t>
      </w:r>
      <w:r>
        <w:rPr>
          <w:rFonts w:hint="eastAsia" w:ascii="仿宋" w:hAnsi="仿宋" w:eastAsia="仿宋" w:cs="仿宋"/>
          <w:sz w:val="32"/>
          <w:szCs w:val="32"/>
        </w:rPr>
        <w:t>，刘东辉公司驻地英楠村和下海渔村各有一人从武汉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返</w:t>
      </w:r>
      <w:r>
        <w:rPr>
          <w:rFonts w:hint="eastAsia" w:ascii="仿宋" w:hAnsi="仿宋" w:eastAsia="仿宋" w:cs="仿宋"/>
          <w:sz w:val="32"/>
          <w:szCs w:val="32"/>
        </w:rPr>
        <w:t>家，出现新冠症状被确诊，政府火速进行隔离，两村与外界完全隔绝，生活出现问题，刘东辉得知后，立即会同政府，组织人力和车辆，购买了100余万元的粮油食品，带领员工为村民送去，使6000多名村民免受饥荒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5B0895"/>
    <w:rsid w:val="005E48E6"/>
    <w:rsid w:val="010753BF"/>
    <w:rsid w:val="0176003B"/>
    <w:rsid w:val="02C8478A"/>
    <w:rsid w:val="035A3FAE"/>
    <w:rsid w:val="037E7EA5"/>
    <w:rsid w:val="054A2AB0"/>
    <w:rsid w:val="05F870C3"/>
    <w:rsid w:val="064C73D0"/>
    <w:rsid w:val="06EA13A9"/>
    <w:rsid w:val="06EC2D83"/>
    <w:rsid w:val="08B90B9F"/>
    <w:rsid w:val="090F3DB1"/>
    <w:rsid w:val="09163665"/>
    <w:rsid w:val="09A30687"/>
    <w:rsid w:val="0A83732F"/>
    <w:rsid w:val="0B5B726F"/>
    <w:rsid w:val="0D257718"/>
    <w:rsid w:val="0E472385"/>
    <w:rsid w:val="0E9E3960"/>
    <w:rsid w:val="105934C3"/>
    <w:rsid w:val="106C2B19"/>
    <w:rsid w:val="111954C3"/>
    <w:rsid w:val="11FA7AC3"/>
    <w:rsid w:val="12A26B91"/>
    <w:rsid w:val="13F7519F"/>
    <w:rsid w:val="169338F3"/>
    <w:rsid w:val="170F5F6A"/>
    <w:rsid w:val="193863C7"/>
    <w:rsid w:val="19C52780"/>
    <w:rsid w:val="1A85435F"/>
    <w:rsid w:val="1AD74D49"/>
    <w:rsid w:val="1DB0585A"/>
    <w:rsid w:val="1E425DF1"/>
    <w:rsid w:val="1E954389"/>
    <w:rsid w:val="1EE801F8"/>
    <w:rsid w:val="1F587108"/>
    <w:rsid w:val="20F53355"/>
    <w:rsid w:val="212B614A"/>
    <w:rsid w:val="235F20B4"/>
    <w:rsid w:val="237350DA"/>
    <w:rsid w:val="238C24B5"/>
    <w:rsid w:val="2415156B"/>
    <w:rsid w:val="246B0D0F"/>
    <w:rsid w:val="25BF5D8D"/>
    <w:rsid w:val="26012CFD"/>
    <w:rsid w:val="27543AA3"/>
    <w:rsid w:val="283761B0"/>
    <w:rsid w:val="2A26118E"/>
    <w:rsid w:val="2B65701C"/>
    <w:rsid w:val="2B9863DC"/>
    <w:rsid w:val="2CE87AB6"/>
    <w:rsid w:val="2D09093B"/>
    <w:rsid w:val="2DCC46AC"/>
    <w:rsid w:val="30871512"/>
    <w:rsid w:val="30B6612C"/>
    <w:rsid w:val="31A71986"/>
    <w:rsid w:val="328076B0"/>
    <w:rsid w:val="330E6700"/>
    <w:rsid w:val="33696BFA"/>
    <w:rsid w:val="357B4DDC"/>
    <w:rsid w:val="35F51F7F"/>
    <w:rsid w:val="35FB2C05"/>
    <w:rsid w:val="370A7CEB"/>
    <w:rsid w:val="38EC191E"/>
    <w:rsid w:val="38FC04FC"/>
    <w:rsid w:val="393F1278"/>
    <w:rsid w:val="3A406C48"/>
    <w:rsid w:val="3BE34B6C"/>
    <w:rsid w:val="3C5B169B"/>
    <w:rsid w:val="3D68217E"/>
    <w:rsid w:val="3E3237BA"/>
    <w:rsid w:val="3F082AD4"/>
    <w:rsid w:val="4057781E"/>
    <w:rsid w:val="42E263AD"/>
    <w:rsid w:val="43DF554E"/>
    <w:rsid w:val="449F045F"/>
    <w:rsid w:val="44F577CF"/>
    <w:rsid w:val="45130550"/>
    <w:rsid w:val="46CE0B8E"/>
    <w:rsid w:val="482C3FAE"/>
    <w:rsid w:val="485F0A11"/>
    <w:rsid w:val="48DA74D6"/>
    <w:rsid w:val="49485919"/>
    <w:rsid w:val="4A7613E2"/>
    <w:rsid w:val="4B423998"/>
    <w:rsid w:val="4BDF5B96"/>
    <w:rsid w:val="4DD93BA8"/>
    <w:rsid w:val="4E634E01"/>
    <w:rsid w:val="5070401F"/>
    <w:rsid w:val="50C706AC"/>
    <w:rsid w:val="525E2F9F"/>
    <w:rsid w:val="52F57FF3"/>
    <w:rsid w:val="552B3D89"/>
    <w:rsid w:val="55EE75B7"/>
    <w:rsid w:val="566B7E88"/>
    <w:rsid w:val="587900AB"/>
    <w:rsid w:val="592C0A9E"/>
    <w:rsid w:val="5A353F40"/>
    <w:rsid w:val="5A886DBA"/>
    <w:rsid w:val="5B5D3338"/>
    <w:rsid w:val="5BB240FD"/>
    <w:rsid w:val="5D476BB3"/>
    <w:rsid w:val="5E0B7C09"/>
    <w:rsid w:val="5E126424"/>
    <w:rsid w:val="5FCF641C"/>
    <w:rsid w:val="60AF3FB8"/>
    <w:rsid w:val="612832C0"/>
    <w:rsid w:val="61D8334C"/>
    <w:rsid w:val="62455741"/>
    <w:rsid w:val="62DD3A1C"/>
    <w:rsid w:val="63097A87"/>
    <w:rsid w:val="6468202C"/>
    <w:rsid w:val="66893C95"/>
    <w:rsid w:val="66A75C5F"/>
    <w:rsid w:val="67030559"/>
    <w:rsid w:val="67CB1E75"/>
    <w:rsid w:val="69FE6568"/>
    <w:rsid w:val="6A5D2D11"/>
    <w:rsid w:val="6B1E53EA"/>
    <w:rsid w:val="6BEE2E8F"/>
    <w:rsid w:val="6C173953"/>
    <w:rsid w:val="6DDD5451"/>
    <w:rsid w:val="6E912350"/>
    <w:rsid w:val="703052AD"/>
    <w:rsid w:val="71C624A8"/>
    <w:rsid w:val="724C2FBE"/>
    <w:rsid w:val="7349593C"/>
    <w:rsid w:val="73FA57C3"/>
    <w:rsid w:val="744A0777"/>
    <w:rsid w:val="77561B69"/>
    <w:rsid w:val="77A5191F"/>
    <w:rsid w:val="77FC4726"/>
    <w:rsid w:val="783109DE"/>
    <w:rsid w:val="791F0FA0"/>
    <w:rsid w:val="79BD49DC"/>
    <w:rsid w:val="79CE1A99"/>
    <w:rsid w:val="7C632EC1"/>
    <w:rsid w:val="7F022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15"/>
    <w:basedOn w:val="3"/>
    <w:qFormat/>
    <w:uiPriority w:val="0"/>
    <w:rPr>
      <w:rFonts w:hint="default" w:ascii="Times New Roman" w:hAnsi="Times New Roman" w:eastAsia="宋体" w:cs="Times New Roman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KENNY</cp:lastModifiedBy>
  <cp:lastPrinted>2020-02-04T07:55:00Z</cp:lastPrinted>
  <dcterms:modified xsi:type="dcterms:W3CDTF">2020-06-30T09:47:22Z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