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雷州市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市场监督管理局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2021年小作坊食品监督抽检计划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食品小作坊生产提质行动已列入省政府“食品安全放心工程攻坚行动”。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为了规范小作坊食品食品安全抽检工作，加强小作坊食品安全监督管理，保障公众身体健康和生命安全，</w:t>
      </w:r>
      <w:r>
        <w:rPr>
          <w:rFonts w:hint="eastAsia" w:ascii="仿宋" w:hAnsi="仿宋" w:eastAsia="仿宋" w:cs="仿宋"/>
          <w:sz w:val="32"/>
          <w:szCs w:val="32"/>
        </w:rPr>
        <w:t>根据《广东省食品生产加工小作坊和食品摊贩管理条例》《食品安全抽样检验管理办法》（国家市场监督管理总局令第 15 号）、《湛江市市场监督管理局关于印发2021年湛江市食品安全监督抽检计划的通知》（湛市监协〔2021〕12 号），加强对辖区内小作坊的监管力度，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结合我市小作坊食品安全抽检工作实际，计划对全市小作坊进行监督抽检任务，</w:t>
      </w:r>
      <w:r>
        <w:rPr>
          <w:rFonts w:hint="eastAsia" w:ascii="仿宋" w:hAnsi="仿宋" w:eastAsia="仿宋" w:cs="仿宋"/>
          <w:sz w:val="32"/>
          <w:szCs w:val="32"/>
        </w:rPr>
        <w:t>，组织对辖区内小作坊进行抽检并尽量全覆盖，确保辖区内小作坊食品安全风险有效管控。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抽样工作由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第三方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承检机构承担，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市场监管局随机抽调人员协助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配合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做好食品安全抽样工作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，按照抽样计划安排，开展并完成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今年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抽样工作。</w:t>
      </w:r>
      <w:r>
        <w:rPr>
          <w:rFonts w:hint="eastAsia" w:ascii="仿宋" w:hAnsi="仿宋" w:eastAsia="仿宋" w:cs="仿宋"/>
          <w:sz w:val="32"/>
          <w:szCs w:val="32"/>
        </w:rPr>
        <w:t>计划抽检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:2021年7月、9月、10月、11月。其中应节性生产食品可根据生产时间进行调整。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本次小作坊食品安全监督抽检主要为粮食加工品、肉制品、酒类、水产品制品、手工红糖、酱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腌菜和食用油、油脂及其制品等7大类别。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抽检对象。覆盖全市21镇街取得登记证食品加工小作坊，详见雷州市食品小作坊信息表。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附件：雷州市食品生产加工小作坊名单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5105"/>
    <w:rsid w:val="19CC2FE4"/>
    <w:rsid w:val="26851ECC"/>
    <w:rsid w:val="38B212DB"/>
    <w:rsid w:val="3DED2849"/>
    <w:rsid w:val="44257A7B"/>
    <w:rsid w:val="44C85E52"/>
    <w:rsid w:val="45DE4FFD"/>
    <w:rsid w:val="509131B0"/>
    <w:rsid w:val="53D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2021-06-24T02:28:00Z</dcterms:created>
  <dc:creator>Administrator</dc:creator>
  <cp:lastModifiedBy>月斜楼上</cp:lastModifiedBy>
  <dcterms:modified xsi:type="dcterms:W3CDTF">2021-06-25T01:08:47Z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0DEBA29668B04D899DC58CF5A9C09FA5</vt:lpwstr>
  </property>
</Properties>
</file>