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pict>
          <v:shape id="_x0000_s2050" o:spid="_x0000_s2050" o:spt="136" type="#_x0000_t136" style="position:absolute;left:0pt;margin-left:22.45pt;margin-top:-11.9pt;height:58.1pt;width:428.95pt;z-index:251661312;mso-width-relative:page;mso-height-relative:page;" fillcolor="#FF0000" filled="t" stroked="t" coordsize="21600,21600" adj="10800">
            <v:path/>
            <v:fill on="t" color2="#FFFFFF" focussize="0,0"/>
            <v:stroke weight="1.25pt" color="#FF0000"/>
            <v:imagedata o:title=""/>
            <o:lock v:ext="edit" aspectratio="f"/>
            <v:textpath on="t" fitshape="t" fitpath="t" trim="t" xscale="f" string="雷州市卫生健康局" style="font-family:宋体;font-size:60pt;v-text-align:center;"/>
            <w10:anchorlock/>
          </v:shape>
        </w:pict>
      </w:r>
    </w:p>
    <w:p>
      <w:pPr>
        <w:tabs>
          <w:tab w:val="left" w:pos="957"/>
          <w:tab w:val="center" w:pos="4482"/>
          <w:tab w:val="left" w:pos="7490"/>
        </w:tabs>
        <w:spacing w:line="560" w:lineRule="exact"/>
        <w:jc w:val="center"/>
        <w:rPr>
          <w:rFonts w:hint="eastAsia" w:ascii="宋体" w:hAnsi="宋体" w:eastAsia="宋体" w:cs="宋体"/>
          <w:color w:val="FF0000"/>
          <w:sz w:val="52"/>
          <w:szCs w:val="52"/>
          <w:lang w:eastAsia="zh-CN"/>
        </w:rPr>
      </w:pPr>
    </w:p>
    <w:p>
      <w:pPr>
        <w:tabs>
          <w:tab w:val="left" w:pos="957"/>
          <w:tab w:val="center" w:pos="4482"/>
          <w:tab w:val="left" w:pos="7490"/>
        </w:tabs>
        <w:spacing w:line="560" w:lineRule="exact"/>
        <w:jc w:val="center"/>
        <w:rPr>
          <w:rFonts w:hint="eastAsia" w:ascii="宋体" w:hAnsi="宋体" w:eastAsia="宋体" w:cs="宋体"/>
          <w:color w:val="FF000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color w:val="FF0000"/>
          <w:sz w:val="52"/>
          <w:szCs w:val="52"/>
          <w:lang w:eastAsia="zh-CN"/>
        </w:rPr>
        <w:t>创卫工作简报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仿宋_GB2312" w:hAnsi="宋体" w:eastAsia="仿宋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372745</wp:posOffset>
                </wp:positionV>
                <wp:extent cx="57594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6pt;margin-top:29.35pt;height:0.05pt;width:453.5pt;z-index:251660288;mso-width-relative:page;mso-height-relative:page;" filled="f" stroked="t" coordsize="21600,21600" o:gfxdata="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wvYztYAAAAIAQAADwAAAAAAAAABACAAAAAiAAAAZHJzL2Rvd25yZXYu&#10;eG1sUEsBAhQAFAAAAAgAh07iQBIjcuj9AQAA8QMAAA4AAAAAAAAAAQAgAAAAJQEAAGRycy9lMm9E&#10;b2MueG1sUEsFBgAAAAAGAAYAWQEAAJQ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FF0000"/>
          <w:sz w:val="44"/>
          <w:szCs w:val="44"/>
          <w:lang w:val="en-US" w:eastAsia="zh-CN"/>
        </w:rPr>
        <w:t>雷州市爱卫办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2021年7月20日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720" w:firstLineChars="200"/>
        <w:jc w:val="center"/>
        <w:textAlignment w:val="auto"/>
        <w:rPr>
          <w:rFonts w:hint="eastAsia" w:ascii="方正小标宋简体" w:eastAsia="方正小标宋简体" w:hAnsiTheme="majorEastAsia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hAnsiTheme="majorEastAsia"/>
          <w:sz w:val="36"/>
          <w:szCs w:val="36"/>
          <w:lang w:val="en-US" w:eastAsia="zh-CN"/>
        </w:rPr>
        <w:t>再部署，再发力！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 w:hAnsiTheme="majorEastAsia"/>
          <w:sz w:val="36"/>
          <w:szCs w:val="36"/>
          <w:lang w:val="en-US" w:eastAsia="zh-CN"/>
        </w:rPr>
        <w:t>市卫健系统召开创卫现场观摩推进会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19日下午，市卫健系统召开创卫工作现场观摩暨创文工作推进会。要求全市卫健系统相关部门和单位以破釜沉舟的决心、攻坚克难的干劲、决战必胜的姿态，全力做好创省卫冲刺阶段的各项工作，确保我市顺利过关。市人大常委会副主任、市总工会主席、市创卫办执行主任潘晓畅出席会议并作讲话。市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主要领导、分管领导、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有关股室负责人，城区各医疗卫生单位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主要负责人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、分管领导参加会议。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184150</wp:posOffset>
            </wp:positionV>
            <wp:extent cx="5219065" cy="3263265"/>
            <wp:effectExtent l="0" t="0" r="635" b="13335"/>
            <wp:wrapThrough wrapText="bothSides">
              <wp:wrapPolygon>
                <wp:start x="0" y="0"/>
                <wp:lineTo x="0" y="21436"/>
                <wp:lineTo x="21524" y="21436"/>
                <wp:lineTo x="21524" y="0"/>
                <wp:lineTo x="0" y="0"/>
              </wp:wrapPolygon>
            </wp:wrapThrough>
            <wp:docPr id="2" name="图片 2" descr="F:\黄迪办公文件夹\创卫\卫健系统创卫大事件台账\会议培训\20210719\图片\微信图片_20210720220137.jpg微信图片_2021072022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黄迪办公文件夹\创卫\卫健系统创卫大事件台账\会议培训\20210719\图片\微信图片_20210720220137.jpg微信图片_2021072022013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市卫健局规信股股长（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市爱卫办主任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黄迪传达了7月15日市创卫办组织召开的湛江市调研反馈整改会议精神，就创卫存在问题及暗访评价指标做发言；市健教所所长吴广信针对健康教育工作做发言；市疾控中心主任郑宏林针对病媒生物防制、传染病防治、饮用水检测项目做发言；市人民医院院长姚为学对创卫工作做经验发言；市卫健局一级主任科员苏广对近期创文工作做发言；市卫健局党组书记、局长唐文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市人大副主任、市总工会主席、市创卫办执行主任潘晓畅分别做强调讲话。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028825" cy="2698750"/>
            <wp:effectExtent l="0" t="0" r="9525" b="6350"/>
            <wp:docPr id="11" name="图片 11" descr="C:/Users/Administrator/AppData/Local/Temp/picturecompress_2021072022263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AppData/Local/Temp/picturecompress_20210720222630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028825" cy="2704465"/>
            <wp:effectExtent l="0" t="0" r="9525" b="635"/>
            <wp:docPr id="16" name="图片 16" descr="F:\黄迪办公文件夹\创卫\卫健系统创卫大事件台账\会议培训\20210719\图片\微信图片_20210720220314.jpg微信图片_2021072022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黄迪办公文件夹\创卫\卫健系统创卫大事件台账\会议培训\20210719\图片\微信图片_20210720220314.jpg微信图片_2021072022031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028190" cy="2703830"/>
            <wp:effectExtent l="0" t="0" r="10160" b="1270"/>
            <wp:docPr id="17" name="图片 17" descr="F:\黄迪办公文件夹\创卫\卫健系统创卫大事件台账\会议培训\20210719\图片\微信图片_20210720220338.jpg微信图片_2021072022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黄迪办公文件夹\创卫\卫健系统创卫大事件台账\会议培训\20210719\图片\微信图片_20210720220338.jpg微信图片_2021072022033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023110" cy="2697480"/>
            <wp:effectExtent l="0" t="0" r="15240" b="7620"/>
            <wp:docPr id="21" name="图片 21" descr="F:\黄迪办公文件夹\创卫\卫健系统创卫大事件台账\会议培训\20210719\图片\微信图片_20210720220359.jpg微信图片_2021072022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黄迪办公文件夹\创卫\卫健系统创卫大事件台账\会议培训\20210719\图片\微信图片_20210720220359.jpg微信图片_2021072022035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023745" cy="2698115"/>
            <wp:effectExtent l="0" t="0" r="14605" b="6985"/>
            <wp:docPr id="22" name="图片 22" descr="F:\黄迪办公文件夹\创卫\卫健系统创卫大事件台账\会议培训\20210719\图片\微信图片_20210720220348.jpg微信图片_2021072022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黄迪办公文件夹\创卫\卫健系统创卫大事件台账\会议培训\20210719\图片\微信图片_20210720220348.jpg微信图片_2021072022034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7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要求，卫健系统作为创卫的主创单位，在创卫创文工作中要走在前。要严格对照创卫创文工作标准，大力开展全市各医疗机构文明创建攻坚行动、城区健康教育知识普及行动、传染病防控行动、病媒生物防制行动，全面提升全市卫健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文明健康水平。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61890" cy="2836545"/>
            <wp:effectExtent l="0" t="0" r="10160" b="1905"/>
            <wp:docPr id="9" name="图片 9" descr="F:\黄迪办公文件夹\创卫\卫健系统创卫大事件台账\会议培训\20210719\图片\微信图片_20210720220232.jpg微信图片_2021072022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黄迪办公文件夹\创卫\卫健系统创卫大事件台账\会议培训\20210719\图片\微信图片_20210720220232.jpg微信图片_2021072022023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强调，要统一思想，明确责任，不折不扣完成好创卫工作任务，增强责任感和紧迫感；要明确时间节点，按照要求，整改到位，保质保量完成好工作任务；要举一反三，补齐短板，着力改善医疗卫生机构的软硬件设施；要加大宣传，广泛发动，营造氛围，让创卫工作深入人心；要形成合力，抓重点推进；要提高迎检工作能力，坚决打赢冲刺阶段创卫攻坚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510155" cy="2987675"/>
            <wp:effectExtent l="0" t="0" r="4445" b="3175"/>
            <wp:docPr id="20" name="图片 20" descr="微信图片_2021072022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107202204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11"/>
          <w:szCs w:val="1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572385" cy="2986405"/>
            <wp:effectExtent l="0" t="0" r="18415" b="4445"/>
            <wp:docPr id="19" name="图片 19" descr="F:\黄迪办公文件夹\创卫\卫健系统创卫大事件台账\会议培训\20210719\图片\微信图片_20210720220452.jpg微信图片_20210720220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黄迪办公文件夹\创卫\卫健系统创卫大事件台账\会议培训\20210719\图片\微信图片_20210720220452.jpg微信图片_2021072022045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期间，与会人员实地观摩了市人民医院创卫宣传发动、预检分诊、志愿者服务、传染病防控、健康教育、无烟单位建设、医疗废物处置和病媒生物防控等主要创卫工作开展的成功做法。市人民医院就开展创建工作经验进行了现场展示。</w:t>
      </w:r>
    </w:p>
    <w:sectPr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LmsgBAACa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4Bzd9zixC8/f1x+/bn8/k6W&#10;uT99gBrT7gMmpuGdHzB39gM6s+xBRZu/KIhgHLt7vnZXDomI/Gi9Wq8rDAmMzRfEZw/PQ4T0XnpL&#10;stHQiOMrXeWnj5DG1DklV3P+ThtTRmjcPw7EzB6WuY8cs5WG/TAJ2vv2jHp6nHxDHS46JeaDw8bm&#10;JZmNOBv72TiGqA8dUlsWXhBujwlJFG65wgg7FcaRFXXTeuWdeHwvWQ+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FKMC5r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1AB"/>
    <w:rsid w:val="0001707A"/>
    <w:rsid w:val="0004265D"/>
    <w:rsid w:val="0005023C"/>
    <w:rsid w:val="00070AEA"/>
    <w:rsid w:val="0008751D"/>
    <w:rsid w:val="00090990"/>
    <w:rsid w:val="000948FE"/>
    <w:rsid w:val="000B0D38"/>
    <w:rsid w:val="000D1F94"/>
    <w:rsid w:val="000E285F"/>
    <w:rsid w:val="00191AC3"/>
    <w:rsid w:val="00195F37"/>
    <w:rsid w:val="0019678B"/>
    <w:rsid w:val="001B0044"/>
    <w:rsid w:val="001D0604"/>
    <w:rsid w:val="001E1CC5"/>
    <w:rsid w:val="001E4A93"/>
    <w:rsid w:val="00216DF3"/>
    <w:rsid w:val="002313C6"/>
    <w:rsid w:val="0023165F"/>
    <w:rsid w:val="0027521F"/>
    <w:rsid w:val="002777E1"/>
    <w:rsid w:val="00277B4F"/>
    <w:rsid w:val="002871C0"/>
    <w:rsid w:val="00291036"/>
    <w:rsid w:val="002A4636"/>
    <w:rsid w:val="002A5947"/>
    <w:rsid w:val="002E1F96"/>
    <w:rsid w:val="002E58B2"/>
    <w:rsid w:val="002F355C"/>
    <w:rsid w:val="00306DA2"/>
    <w:rsid w:val="003077F9"/>
    <w:rsid w:val="00312D7F"/>
    <w:rsid w:val="00312F8A"/>
    <w:rsid w:val="00320CB8"/>
    <w:rsid w:val="00323B43"/>
    <w:rsid w:val="00376EDA"/>
    <w:rsid w:val="003A0E27"/>
    <w:rsid w:val="003A3EF7"/>
    <w:rsid w:val="003B3B41"/>
    <w:rsid w:val="003D37D8"/>
    <w:rsid w:val="003E096F"/>
    <w:rsid w:val="00416DF9"/>
    <w:rsid w:val="00426133"/>
    <w:rsid w:val="0043035D"/>
    <w:rsid w:val="004358AB"/>
    <w:rsid w:val="00456759"/>
    <w:rsid w:val="00462BBD"/>
    <w:rsid w:val="00463FD4"/>
    <w:rsid w:val="00486F47"/>
    <w:rsid w:val="004C1196"/>
    <w:rsid w:val="004C5E95"/>
    <w:rsid w:val="004C6BF7"/>
    <w:rsid w:val="00525418"/>
    <w:rsid w:val="00533696"/>
    <w:rsid w:val="00550A81"/>
    <w:rsid w:val="00574554"/>
    <w:rsid w:val="005F103B"/>
    <w:rsid w:val="00645003"/>
    <w:rsid w:val="0067619C"/>
    <w:rsid w:val="00681BF7"/>
    <w:rsid w:val="0068370D"/>
    <w:rsid w:val="006856AD"/>
    <w:rsid w:val="006C0396"/>
    <w:rsid w:val="006C03BD"/>
    <w:rsid w:val="006F1273"/>
    <w:rsid w:val="006F7254"/>
    <w:rsid w:val="007130D7"/>
    <w:rsid w:val="00723ADF"/>
    <w:rsid w:val="00726256"/>
    <w:rsid w:val="00742C60"/>
    <w:rsid w:val="007612EF"/>
    <w:rsid w:val="00781E48"/>
    <w:rsid w:val="007A26EA"/>
    <w:rsid w:val="007B2AFE"/>
    <w:rsid w:val="007B521F"/>
    <w:rsid w:val="007C03FA"/>
    <w:rsid w:val="007D2152"/>
    <w:rsid w:val="00814772"/>
    <w:rsid w:val="00817EED"/>
    <w:rsid w:val="00832DE3"/>
    <w:rsid w:val="008451B4"/>
    <w:rsid w:val="00873DBC"/>
    <w:rsid w:val="00897D26"/>
    <w:rsid w:val="008A12F9"/>
    <w:rsid w:val="008B7726"/>
    <w:rsid w:val="008C37E4"/>
    <w:rsid w:val="008D338B"/>
    <w:rsid w:val="008E663F"/>
    <w:rsid w:val="008E7665"/>
    <w:rsid w:val="00931B34"/>
    <w:rsid w:val="00934590"/>
    <w:rsid w:val="00947ACD"/>
    <w:rsid w:val="00963ED4"/>
    <w:rsid w:val="00973CEB"/>
    <w:rsid w:val="009854CA"/>
    <w:rsid w:val="009C092D"/>
    <w:rsid w:val="009C2504"/>
    <w:rsid w:val="009E488B"/>
    <w:rsid w:val="009E7328"/>
    <w:rsid w:val="009F4818"/>
    <w:rsid w:val="00A038F0"/>
    <w:rsid w:val="00A2179E"/>
    <w:rsid w:val="00A264F5"/>
    <w:rsid w:val="00A42E87"/>
    <w:rsid w:val="00A634F0"/>
    <w:rsid w:val="00A761D6"/>
    <w:rsid w:val="00A81568"/>
    <w:rsid w:val="00AC0FA3"/>
    <w:rsid w:val="00AD4F1A"/>
    <w:rsid w:val="00B02652"/>
    <w:rsid w:val="00B05B01"/>
    <w:rsid w:val="00B11F12"/>
    <w:rsid w:val="00B20CC1"/>
    <w:rsid w:val="00B363AE"/>
    <w:rsid w:val="00B53842"/>
    <w:rsid w:val="00B7280F"/>
    <w:rsid w:val="00B82A8A"/>
    <w:rsid w:val="00BA6475"/>
    <w:rsid w:val="00BB0234"/>
    <w:rsid w:val="00BB750C"/>
    <w:rsid w:val="00BC4AF0"/>
    <w:rsid w:val="00BC507C"/>
    <w:rsid w:val="00BC571B"/>
    <w:rsid w:val="00BE0B42"/>
    <w:rsid w:val="00BF1E4E"/>
    <w:rsid w:val="00C071A6"/>
    <w:rsid w:val="00C25CB0"/>
    <w:rsid w:val="00C4241F"/>
    <w:rsid w:val="00C5643F"/>
    <w:rsid w:val="00C6225E"/>
    <w:rsid w:val="00C62368"/>
    <w:rsid w:val="00CA3BFF"/>
    <w:rsid w:val="00CA7249"/>
    <w:rsid w:val="00CB184B"/>
    <w:rsid w:val="00CB255A"/>
    <w:rsid w:val="00CB608F"/>
    <w:rsid w:val="00CC011D"/>
    <w:rsid w:val="00CE3995"/>
    <w:rsid w:val="00CF1B72"/>
    <w:rsid w:val="00CF41A1"/>
    <w:rsid w:val="00CF6151"/>
    <w:rsid w:val="00D027B6"/>
    <w:rsid w:val="00D1158C"/>
    <w:rsid w:val="00D1638A"/>
    <w:rsid w:val="00D25D50"/>
    <w:rsid w:val="00D31D50"/>
    <w:rsid w:val="00D746A4"/>
    <w:rsid w:val="00D93BDA"/>
    <w:rsid w:val="00DB7D78"/>
    <w:rsid w:val="00DC12B6"/>
    <w:rsid w:val="00DD19F4"/>
    <w:rsid w:val="00DD1ED7"/>
    <w:rsid w:val="00E3383B"/>
    <w:rsid w:val="00E37F89"/>
    <w:rsid w:val="00E40275"/>
    <w:rsid w:val="00E404AC"/>
    <w:rsid w:val="00E508DE"/>
    <w:rsid w:val="00E563B4"/>
    <w:rsid w:val="00E670EC"/>
    <w:rsid w:val="00E915E9"/>
    <w:rsid w:val="00E92151"/>
    <w:rsid w:val="00EC0C0B"/>
    <w:rsid w:val="00ED0126"/>
    <w:rsid w:val="00EE1F81"/>
    <w:rsid w:val="00F0593B"/>
    <w:rsid w:val="00F20853"/>
    <w:rsid w:val="00F319CF"/>
    <w:rsid w:val="00F711EE"/>
    <w:rsid w:val="00F73823"/>
    <w:rsid w:val="00F97D7E"/>
    <w:rsid w:val="00FC45B5"/>
    <w:rsid w:val="00FD4999"/>
    <w:rsid w:val="00FD5A99"/>
    <w:rsid w:val="02C608D3"/>
    <w:rsid w:val="055B4473"/>
    <w:rsid w:val="058C1415"/>
    <w:rsid w:val="098A76D1"/>
    <w:rsid w:val="0BC620C6"/>
    <w:rsid w:val="0D67280D"/>
    <w:rsid w:val="11380302"/>
    <w:rsid w:val="12523693"/>
    <w:rsid w:val="13F021C0"/>
    <w:rsid w:val="161C4555"/>
    <w:rsid w:val="16404DB5"/>
    <w:rsid w:val="16DE76E3"/>
    <w:rsid w:val="1AEB647B"/>
    <w:rsid w:val="1CDE7911"/>
    <w:rsid w:val="1D5218AA"/>
    <w:rsid w:val="232B5A42"/>
    <w:rsid w:val="25866452"/>
    <w:rsid w:val="2DAF70FA"/>
    <w:rsid w:val="30822855"/>
    <w:rsid w:val="315C409D"/>
    <w:rsid w:val="31F21009"/>
    <w:rsid w:val="321E3342"/>
    <w:rsid w:val="32A31C4C"/>
    <w:rsid w:val="356D022F"/>
    <w:rsid w:val="36117485"/>
    <w:rsid w:val="42981E3C"/>
    <w:rsid w:val="53C67CF2"/>
    <w:rsid w:val="590D2291"/>
    <w:rsid w:val="5A351365"/>
    <w:rsid w:val="5BC55962"/>
    <w:rsid w:val="5D8C2224"/>
    <w:rsid w:val="608B23B8"/>
    <w:rsid w:val="61784E05"/>
    <w:rsid w:val="65B94884"/>
    <w:rsid w:val="722A1F5D"/>
    <w:rsid w:val="7A2A1457"/>
    <w:rsid w:val="7DD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18E11-F770-4DA4-A653-8FF4292E5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290</Words>
  <Characters>297</Characters>
  <Lines>4</Lines>
  <Paragraphs>1</Paragraphs>
  <TotalTime>5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Didii</cp:lastModifiedBy>
  <cp:lastPrinted>2021-01-06T07:54:00Z</cp:lastPrinted>
  <dcterms:modified xsi:type="dcterms:W3CDTF">2021-07-21T02:01:58Z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FF90496FD19643C2A042839769A7C074</vt:lpwstr>
  </property>
</Properties>
</file>