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D8" w:rsidRDefault="00230CD8" w:rsidP="00230CD8">
      <w:pPr>
        <w:spacing w:line="576" w:lineRule="exact"/>
        <w:jc w:val="center"/>
        <w:rPr>
          <w:rFonts w:ascii="仿宋" w:eastAsia="仿宋" w:hAnsi="仿宋" w:cs="Times New Roman"/>
          <w:b/>
          <w:color w:val="000000" w:themeColor="text1"/>
          <w:sz w:val="44"/>
          <w:szCs w:val="44"/>
        </w:rPr>
      </w:pPr>
    </w:p>
    <w:p w:rsidR="00230CD8" w:rsidRDefault="00230CD8" w:rsidP="00230CD8">
      <w:pPr>
        <w:spacing w:line="576" w:lineRule="exact"/>
        <w:jc w:val="center"/>
        <w:rPr>
          <w:rFonts w:ascii="仿宋" w:eastAsia="仿宋" w:hAnsi="仿宋" w:cs="Times New Roman"/>
          <w:b/>
          <w:color w:val="000000" w:themeColor="text1"/>
          <w:sz w:val="44"/>
          <w:szCs w:val="44"/>
        </w:rPr>
      </w:pPr>
    </w:p>
    <w:p w:rsidR="00230CD8" w:rsidRDefault="00230CD8" w:rsidP="00230CD8">
      <w:pPr>
        <w:spacing w:line="576" w:lineRule="exact"/>
        <w:jc w:val="center"/>
        <w:rPr>
          <w:rFonts w:ascii="仿宋" w:eastAsia="仿宋" w:hAnsi="仿宋" w:cs="Times New Roman"/>
          <w:b/>
          <w:color w:val="000000" w:themeColor="text1"/>
          <w:sz w:val="44"/>
          <w:szCs w:val="44"/>
        </w:rPr>
      </w:pPr>
    </w:p>
    <w:p w:rsidR="00230CD8" w:rsidRDefault="00230CD8" w:rsidP="00901CEF">
      <w:pPr>
        <w:spacing w:line="640" w:lineRule="exact"/>
        <w:jc w:val="center"/>
        <w:rPr>
          <w:rFonts w:ascii="仿宋" w:eastAsia="仿宋" w:hAnsi="仿宋" w:cs="Times New Roman"/>
          <w:b/>
          <w:color w:val="000000" w:themeColor="text1"/>
          <w:sz w:val="44"/>
          <w:szCs w:val="44"/>
        </w:rPr>
      </w:pPr>
      <w:r w:rsidRPr="00230CD8">
        <w:rPr>
          <w:rFonts w:ascii="仿宋" w:eastAsia="仿宋" w:hAnsi="仿宋" w:cs="Times New Roman" w:hint="eastAsia"/>
          <w:b/>
          <w:color w:val="000000" w:themeColor="text1"/>
          <w:sz w:val="44"/>
          <w:szCs w:val="44"/>
        </w:rPr>
        <w:t>雷州市民政局2020年</w:t>
      </w:r>
      <w:r w:rsidRPr="00230CD8">
        <w:rPr>
          <w:rFonts w:ascii="仿宋" w:eastAsia="仿宋" w:hAnsi="仿宋" w:cs="Times New Roman"/>
          <w:b/>
          <w:color w:val="000000" w:themeColor="text1"/>
          <w:sz w:val="44"/>
          <w:szCs w:val="44"/>
        </w:rPr>
        <w:t>度</w:t>
      </w:r>
      <w:r w:rsidR="00F7077D">
        <w:rPr>
          <w:rFonts w:ascii="仿宋" w:eastAsia="仿宋" w:hAnsi="仿宋" w:cs="Times New Roman" w:hint="eastAsia"/>
          <w:b/>
          <w:color w:val="000000" w:themeColor="text1"/>
          <w:sz w:val="44"/>
          <w:szCs w:val="44"/>
        </w:rPr>
        <w:t>中央</w:t>
      </w:r>
      <w:r w:rsidR="00901CEF">
        <w:rPr>
          <w:rFonts w:ascii="仿宋" w:eastAsia="仿宋" w:hAnsi="仿宋" w:cs="Times New Roman" w:hint="eastAsia"/>
          <w:b/>
          <w:color w:val="000000" w:themeColor="text1"/>
          <w:sz w:val="44"/>
          <w:szCs w:val="44"/>
        </w:rPr>
        <w:t>、</w:t>
      </w:r>
      <w:r w:rsidR="00F7077D">
        <w:rPr>
          <w:rFonts w:ascii="仿宋" w:eastAsia="仿宋" w:hAnsi="仿宋" w:cs="Times New Roman" w:hint="eastAsia"/>
          <w:b/>
          <w:color w:val="000000" w:themeColor="text1"/>
          <w:sz w:val="44"/>
          <w:szCs w:val="44"/>
        </w:rPr>
        <w:t>省</w:t>
      </w:r>
      <w:r w:rsidR="00901CEF">
        <w:rPr>
          <w:rFonts w:ascii="仿宋" w:eastAsia="仿宋" w:hAnsi="仿宋" w:cs="Times New Roman" w:hint="eastAsia"/>
          <w:b/>
          <w:color w:val="000000" w:themeColor="text1"/>
          <w:sz w:val="44"/>
          <w:szCs w:val="44"/>
        </w:rPr>
        <w:t>、</w:t>
      </w:r>
      <w:r w:rsidR="00F7077D">
        <w:rPr>
          <w:rFonts w:ascii="仿宋" w:eastAsia="仿宋" w:hAnsi="仿宋" w:cs="Times New Roman" w:hint="eastAsia"/>
          <w:b/>
          <w:color w:val="000000" w:themeColor="text1"/>
          <w:sz w:val="44"/>
          <w:szCs w:val="44"/>
        </w:rPr>
        <w:t>湛江市级</w:t>
      </w:r>
      <w:r w:rsidRPr="00230CD8">
        <w:rPr>
          <w:rFonts w:ascii="仿宋" w:eastAsia="仿宋" w:hAnsi="仿宋" w:cs="Times New Roman"/>
          <w:b/>
          <w:color w:val="000000" w:themeColor="text1"/>
          <w:sz w:val="44"/>
          <w:szCs w:val="44"/>
        </w:rPr>
        <w:t>彩票公益金使用情况公告</w:t>
      </w:r>
    </w:p>
    <w:p w:rsidR="00230CD8" w:rsidRPr="00230CD8" w:rsidRDefault="00230CD8" w:rsidP="00A751AD">
      <w:pPr>
        <w:spacing w:line="640" w:lineRule="exact"/>
        <w:jc w:val="center"/>
        <w:rPr>
          <w:rFonts w:ascii="仿宋" w:eastAsia="仿宋" w:hAnsi="仿宋" w:cs="Times New Roman"/>
          <w:b/>
          <w:color w:val="000000" w:themeColor="text1"/>
          <w:sz w:val="44"/>
          <w:szCs w:val="44"/>
        </w:rPr>
      </w:pPr>
    </w:p>
    <w:p w:rsidR="00230CD8" w:rsidRDefault="00230CD8" w:rsidP="00A751AD">
      <w:pPr>
        <w:spacing w:line="640" w:lineRule="exact"/>
        <w:ind w:firstLineChars="200" w:firstLine="640"/>
        <w:rPr>
          <w:rFonts w:ascii="仿宋" w:eastAsia="仿宋" w:hAnsi="仿宋"/>
          <w:color w:val="000000" w:themeColor="text1"/>
          <w:sz w:val="32"/>
          <w:szCs w:val="32"/>
        </w:rPr>
      </w:pPr>
      <w:r w:rsidRPr="00230CD8">
        <w:rPr>
          <w:rFonts w:ascii="仿宋" w:eastAsia="仿宋" w:hAnsi="仿宋" w:cs="Times New Roman"/>
          <w:color w:val="000000" w:themeColor="text1"/>
          <w:sz w:val="32"/>
          <w:szCs w:val="32"/>
        </w:rPr>
        <w:t>根据《彩票公益金管理办法》（财综〔2012〕15号）、《中央集中彩票公益金支持社会福利事业资金使用管理办法》（财社〔2017〕237号）等规定，现将</w:t>
      </w:r>
      <w:r>
        <w:rPr>
          <w:rFonts w:ascii="仿宋" w:eastAsia="仿宋" w:hAnsi="仿宋" w:cs="Times New Roman" w:hint="eastAsia"/>
          <w:color w:val="000000" w:themeColor="text1"/>
          <w:sz w:val="32"/>
          <w:szCs w:val="32"/>
        </w:rPr>
        <w:t>雷州市民政局</w:t>
      </w:r>
      <w:r w:rsidRPr="00230CD8">
        <w:rPr>
          <w:rFonts w:ascii="仿宋" w:eastAsia="仿宋" w:hAnsi="仿宋" w:cs="Times New Roman"/>
          <w:color w:val="000000" w:themeColor="text1"/>
          <w:sz w:val="32"/>
          <w:szCs w:val="32"/>
        </w:rPr>
        <w:t>2020年度</w:t>
      </w:r>
      <w:r w:rsidR="00164345">
        <w:rPr>
          <w:rFonts w:ascii="仿宋" w:eastAsia="仿宋" w:hAnsi="仿宋" w:cs="Times New Roman" w:hint="eastAsia"/>
          <w:color w:val="000000" w:themeColor="text1"/>
          <w:sz w:val="32"/>
          <w:szCs w:val="32"/>
        </w:rPr>
        <w:t>中央和省级</w:t>
      </w:r>
      <w:r w:rsidRPr="00230CD8">
        <w:rPr>
          <w:rFonts w:ascii="仿宋" w:eastAsia="仿宋" w:hAnsi="仿宋" w:cs="Times New Roman"/>
          <w:color w:val="000000" w:themeColor="text1"/>
          <w:sz w:val="32"/>
          <w:szCs w:val="32"/>
        </w:rPr>
        <w:t>彩票公益金</w:t>
      </w:r>
      <w:r w:rsidR="00164345">
        <w:rPr>
          <w:rFonts w:ascii="仿宋" w:eastAsia="仿宋" w:hAnsi="仿宋" w:cs="Times New Roman" w:hint="eastAsia"/>
          <w:color w:val="000000" w:themeColor="text1"/>
          <w:sz w:val="32"/>
          <w:szCs w:val="32"/>
        </w:rPr>
        <w:t>使用</w:t>
      </w:r>
      <w:r w:rsidRPr="00230CD8">
        <w:rPr>
          <w:rFonts w:ascii="仿宋" w:eastAsia="仿宋" w:hAnsi="仿宋" w:cs="Times New Roman"/>
          <w:color w:val="000000" w:themeColor="text1"/>
          <w:sz w:val="32"/>
          <w:szCs w:val="32"/>
        </w:rPr>
        <w:t>情况公告如下</w:t>
      </w:r>
      <w:r w:rsidRPr="00230CD8">
        <w:rPr>
          <w:rFonts w:ascii="仿宋" w:eastAsia="仿宋" w:hAnsi="仿宋" w:hint="eastAsia"/>
          <w:color w:val="000000" w:themeColor="text1"/>
          <w:sz w:val="32"/>
          <w:szCs w:val="32"/>
        </w:rPr>
        <w:t>：</w:t>
      </w:r>
    </w:p>
    <w:p w:rsidR="008F2A1E" w:rsidRPr="008F2A1E" w:rsidRDefault="006E5C4F" w:rsidP="008F2A1E">
      <w:pPr>
        <w:spacing w:line="640" w:lineRule="exact"/>
        <w:ind w:firstLineChars="200" w:firstLine="643"/>
        <w:rPr>
          <w:rFonts w:ascii="仿宋" w:eastAsia="仿宋" w:hAnsi="仿宋" w:cs="Times New Roman"/>
          <w:b/>
          <w:color w:val="000000" w:themeColor="text1"/>
          <w:sz w:val="32"/>
          <w:szCs w:val="32"/>
        </w:rPr>
      </w:pPr>
      <w:r w:rsidRPr="008F2A1E">
        <w:rPr>
          <w:rFonts w:ascii="仿宋" w:eastAsia="仿宋" w:hAnsi="仿宋" w:cs="Times New Roman" w:hint="eastAsia"/>
          <w:b/>
          <w:color w:val="000000" w:themeColor="text1"/>
          <w:sz w:val="32"/>
          <w:szCs w:val="32"/>
        </w:rPr>
        <w:t>一</w:t>
      </w:r>
      <w:r w:rsidRPr="008F2A1E">
        <w:rPr>
          <w:rFonts w:ascii="仿宋" w:eastAsia="仿宋" w:hAnsi="仿宋" w:cs="Times New Roman"/>
          <w:b/>
          <w:color w:val="000000" w:themeColor="text1"/>
          <w:sz w:val="32"/>
          <w:szCs w:val="32"/>
        </w:rPr>
        <w:t>、</w:t>
      </w:r>
      <w:r w:rsidR="008F2A1E" w:rsidRPr="008F2A1E">
        <w:rPr>
          <w:rFonts w:ascii="仿宋" w:eastAsia="仿宋" w:hAnsi="仿宋" w:cs="Times New Roman" w:hint="eastAsia"/>
          <w:b/>
          <w:color w:val="000000" w:themeColor="text1"/>
          <w:sz w:val="32"/>
          <w:szCs w:val="32"/>
        </w:rPr>
        <w:t>中央彩票公益金</w:t>
      </w:r>
      <w:r w:rsidR="00164345">
        <w:rPr>
          <w:rFonts w:ascii="仿宋" w:eastAsia="仿宋" w:hAnsi="仿宋" w:cs="Times New Roman" w:hint="eastAsia"/>
          <w:b/>
          <w:color w:val="000000" w:themeColor="text1"/>
          <w:sz w:val="32"/>
          <w:szCs w:val="32"/>
        </w:rPr>
        <w:t>情况</w:t>
      </w:r>
    </w:p>
    <w:p w:rsidR="006A5BDF" w:rsidRDefault="006A5BDF"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（一）资金下达和到位情况。</w:t>
      </w:r>
    </w:p>
    <w:p w:rsidR="008F2A1E" w:rsidRDefault="00164345"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2020年8月5日，</w:t>
      </w:r>
      <w:r w:rsidR="006E5C4F" w:rsidRPr="006E5C4F">
        <w:rPr>
          <w:rFonts w:ascii="仿宋" w:eastAsia="仿宋" w:hAnsi="仿宋" w:cs="Times New Roman"/>
          <w:color w:val="000000" w:themeColor="text1"/>
          <w:sz w:val="32"/>
          <w:szCs w:val="32"/>
        </w:rPr>
        <w:t>广东省财政厅</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关于下达2020年中央集中彩票公益金支持社会福利事业专项资金预算的通知</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（粤财社</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2020</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175号）</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主要是对粤财社</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2019</w:t>
      </w:r>
      <w:r w:rsidR="008F2A1E">
        <w:rPr>
          <w:rFonts w:ascii="仿宋" w:eastAsia="仿宋" w:hAnsi="仿宋" w:cs="Times New Roman" w:hint="eastAsia"/>
          <w:color w:val="000000" w:themeColor="text1"/>
          <w:sz w:val="32"/>
          <w:szCs w:val="32"/>
        </w:rPr>
        <w:t>〕</w:t>
      </w:r>
      <w:r w:rsidR="006E5C4F" w:rsidRPr="006E5C4F">
        <w:rPr>
          <w:rFonts w:ascii="仿宋" w:eastAsia="仿宋" w:hAnsi="仿宋" w:cs="Times New Roman"/>
          <w:color w:val="000000" w:themeColor="text1"/>
          <w:sz w:val="32"/>
          <w:szCs w:val="32"/>
        </w:rPr>
        <w:t>247号文资金安排进行调整和细化，</w:t>
      </w:r>
      <w:r w:rsidR="008F2A1E">
        <w:rPr>
          <w:rFonts w:ascii="仿宋" w:eastAsia="仿宋" w:hAnsi="仿宋" w:cs="Times New Roman" w:hint="eastAsia"/>
          <w:color w:val="000000" w:themeColor="text1"/>
          <w:sz w:val="32"/>
          <w:szCs w:val="32"/>
        </w:rPr>
        <w:t>该文</w:t>
      </w:r>
      <w:r w:rsidR="006E5C4F" w:rsidRPr="006E5C4F">
        <w:rPr>
          <w:rFonts w:ascii="仿宋" w:eastAsia="仿宋" w:hAnsi="仿宋" w:cs="Times New Roman"/>
          <w:color w:val="000000" w:themeColor="text1"/>
          <w:sz w:val="32"/>
          <w:szCs w:val="32"/>
        </w:rPr>
        <w:t>原来提前下达</w:t>
      </w:r>
      <w:r w:rsidR="008F2A1E">
        <w:rPr>
          <w:rFonts w:ascii="仿宋" w:eastAsia="仿宋" w:hAnsi="仿宋" w:cs="Times New Roman" w:hint="eastAsia"/>
          <w:color w:val="000000" w:themeColor="text1"/>
          <w:sz w:val="32"/>
          <w:szCs w:val="32"/>
        </w:rPr>
        <w:t>给我市的</w:t>
      </w:r>
      <w:r w:rsidR="008F2A1E" w:rsidRPr="006E5C4F">
        <w:rPr>
          <w:rFonts w:ascii="仿宋" w:eastAsia="仿宋" w:hAnsi="仿宋" w:cs="Times New Roman"/>
          <w:color w:val="000000" w:themeColor="text1"/>
          <w:sz w:val="32"/>
          <w:szCs w:val="32"/>
        </w:rPr>
        <w:t>中央集中彩票公益金支持社会福利事业专项资金预算</w:t>
      </w:r>
      <w:r w:rsidR="006E5C4F" w:rsidRPr="006E5C4F">
        <w:rPr>
          <w:rFonts w:ascii="仿宋" w:eastAsia="仿宋" w:hAnsi="仿宋" w:cs="Times New Roman"/>
          <w:color w:val="000000" w:themeColor="text1"/>
          <w:sz w:val="32"/>
          <w:szCs w:val="32"/>
        </w:rPr>
        <w:t>8</w:t>
      </w:r>
      <w:r w:rsidR="00951C31">
        <w:rPr>
          <w:rFonts w:ascii="仿宋" w:eastAsia="仿宋" w:hAnsi="仿宋" w:cs="Times New Roman" w:hint="eastAsia"/>
          <w:color w:val="000000" w:themeColor="text1"/>
          <w:sz w:val="32"/>
          <w:szCs w:val="32"/>
        </w:rPr>
        <w:t>5</w:t>
      </w:r>
      <w:r w:rsidR="006E5C4F" w:rsidRPr="006E5C4F">
        <w:rPr>
          <w:rFonts w:ascii="仿宋" w:eastAsia="仿宋" w:hAnsi="仿宋" w:cs="Times New Roman"/>
          <w:color w:val="000000" w:themeColor="text1"/>
          <w:sz w:val="32"/>
          <w:szCs w:val="32"/>
        </w:rPr>
        <w:t>万元，</w:t>
      </w:r>
      <w:r w:rsidR="008F2A1E">
        <w:rPr>
          <w:rFonts w:ascii="仿宋" w:eastAsia="仿宋" w:hAnsi="仿宋" w:cs="Times New Roman" w:hint="eastAsia"/>
          <w:color w:val="000000" w:themeColor="text1"/>
          <w:sz w:val="32"/>
          <w:szCs w:val="32"/>
        </w:rPr>
        <w:t>后</w:t>
      </w:r>
      <w:r w:rsidR="006E5C4F" w:rsidRPr="006E5C4F">
        <w:rPr>
          <w:rFonts w:ascii="仿宋" w:eastAsia="仿宋" w:hAnsi="仿宋" w:cs="Times New Roman"/>
          <w:color w:val="000000" w:themeColor="text1"/>
          <w:sz w:val="32"/>
          <w:szCs w:val="32"/>
        </w:rPr>
        <w:t>调整为51万元，</w:t>
      </w:r>
      <w:r w:rsidR="008F2A1E">
        <w:rPr>
          <w:rFonts w:ascii="仿宋" w:eastAsia="仿宋" w:hAnsi="仿宋" w:cs="Times New Roman" w:hint="eastAsia"/>
          <w:color w:val="000000" w:themeColor="text1"/>
          <w:sz w:val="32"/>
          <w:szCs w:val="32"/>
        </w:rPr>
        <w:t>比原来</w:t>
      </w:r>
      <w:r w:rsidR="006E5C4F" w:rsidRPr="006E5C4F">
        <w:rPr>
          <w:rFonts w:ascii="仿宋" w:eastAsia="仿宋" w:hAnsi="仿宋" w:cs="Times New Roman"/>
          <w:color w:val="000000" w:themeColor="text1"/>
          <w:sz w:val="32"/>
          <w:szCs w:val="32"/>
        </w:rPr>
        <w:t>减少了34万元，用途不变。</w:t>
      </w:r>
    </w:p>
    <w:p w:rsidR="006A5BDF" w:rsidRDefault="006A5BDF"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（二）使用情况。</w:t>
      </w:r>
    </w:p>
    <w:p w:rsidR="008F2A1E" w:rsidRPr="006A5BDF" w:rsidRDefault="008F2A1E" w:rsidP="006E5C4F">
      <w:pPr>
        <w:spacing w:line="640" w:lineRule="exact"/>
        <w:ind w:firstLineChars="200" w:firstLine="640"/>
        <w:rPr>
          <w:rFonts w:ascii="仿宋" w:eastAsia="仿宋" w:hAnsi="仿宋" w:cs="Times New Roman"/>
          <w:color w:val="000000" w:themeColor="text1"/>
          <w:spacing w:val="-18"/>
          <w:sz w:val="32"/>
          <w:szCs w:val="32"/>
        </w:rPr>
      </w:pPr>
      <w:r>
        <w:rPr>
          <w:rFonts w:ascii="仿宋" w:eastAsia="仿宋" w:hAnsi="仿宋" w:cs="Times New Roman" w:hint="eastAsia"/>
          <w:color w:val="000000" w:themeColor="text1"/>
          <w:sz w:val="32"/>
          <w:szCs w:val="32"/>
        </w:rPr>
        <w:t>对于这笔资金，我局综合</w:t>
      </w:r>
      <w:r w:rsidR="00925396">
        <w:rPr>
          <w:rFonts w:ascii="仿宋" w:eastAsia="仿宋" w:hAnsi="仿宋" w:cs="Times New Roman" w:hint="eastAsia"/>
          <w:color w:val="000000" w:themeColor="text1"/>
          <w:sz w:val="32"/>
          <w:szCs w:val="32"/>
        </w:rPr>
        <w:t>全市</w:t>
      </w:r>
      <w:r>
        <w:rPr>
          <w:rFonts w:ascii="仿宋" w:eastAsia="仿宋" w:hAnsi="仿宋" w:cs="Times New Roman" w:hint="eastAsia"/>
          <w:color w:val="000000" w:themeColor="text1"/>
          <w:sz w:val="32"/>
          <w:szCs w:val="32"/>
        </w:rPr>
        <w:t>各地居家养老机构建设情况后，</w:t>
      </w:r>
      <w:r w:rsidR="00925396">
        <w:rPr>
          <w:rFonts w:ascii="仿宋" w:eastAsia="仿宋" w:hAnsi="仿宋" w:cs="Times New Roman" w:hint="eastAsia"/>
          <w:color w:val="000000" w:themeColor="text1"/>
          <w:sz w:val="32"/>
          <w:szCs w:val="32"/>
        </w:rPr>
        <w:t>提出将此笔资金（51万元）全部安排给西湖街道</w:t>
      </w:r>
      <w:r w:rsidR="00925396" w:rsidRPr="006E5C4F">
        <w:rPr>
          <w:rFonts w:ascii="仿宋" w:eastAsia="仿宋" w:hAnsi="仿宋" w:cs="Times New Roman"/>
          <w:color w:val="000000" w:themeColor="text1"/>
          <w:sz w:val="32"/>
          <w:szCs w:val="32"/>
        </w:rPr>
        <w:t>城角村</w:t>
      </w:r>
      <w:r w:rsidR="00925396">
        <w:rPr>
          <w:rFonts w:ascii="仿宋" w:eastAsia="仿宋" w:hAnsi="仿宋" w:cs="Times New Roman" w:hint="eastAsia"/>
          <w:color w:val="000000" w:themeColor="text1"/>
          <w:sz w:val="32"/>
          <w:szCs w:val="32"/>
        </w:rPr>
        <w:t>建设居家养老服务站</w:t>
      </w:r>
      <w:r w:rsidR="006A5BDF">
        <w:rPr>
          <w:rFonts w:ascii="仿宋" w:eastAsia="仿宋" w:hAnsi="仿宋" w:cs="Times New Roman" w:hint="eastAsia"/>
          <w:color w:val="000000" w:themeColor="text1"/>
          <w:sz w:val="32"/>
          <w:szCs w:val="32"/>
        </w:rPr>
        <w:t>及购置相关设施设备</w:t>
      </w:r>
      <w:r w:rsidR="00925396">
        <w:rPr>
          <w:rFonts w:ascii="仿宋" w:eastAsia="仿宋" w:hAnsi="仿宋" w:cs="Times New Roman" w:hint="eastAsia"/>
          <w:color w:val="000000" w:themeColor="text1"/>
          <w:sz w:val="32"/>
          <w:szCs w:val="32"/>
        </w:rPr>
        <w:t>的</w:t>
      </w:r>
      <w:r>
        <w:rPr>
          <w:rFonts w:ascii="仿宋" w:eastAsia="仿宋" w:hAnsi="仿宋" w:cs="Times New Roman" w:hint="eastAsia"/>
          <w:color w:val="000000" w:themeColor="text1"/>
          <w:sz w:val="32"/>
          <w:szCs w:val="32"/>
        </w:rPr>
        <w:t>使用方案，报</w:t>
      </w:r>
      <w:r>
        <w:rPr>
          <w:rFonts w:ascii="仿宋" w:eastAsia="仿宋" w:hAnsi="仿宋" w:cs="Times New Roman" w:hint="eastAsia"/>
          <w:color w:val="000000" w:themeColor="text1"/>
          <w:sz w:val="32"/>
          <w:szCs w:val="32"/>
        </w:rPr>
        <w:lastRenderedPageBreak/>
        <w:t>市政府</w:t>
      </w:r>
      <w:r w:rsidR="006A5BDF">
        <w:rPr>
          <w:rFonts w:ascii="仿宋" w:eastAsia="仿宋" w:hAnsi="仿宋" w:cs="Times New Roman" w:hint="eastAsia"/>
          <w:color w:val="000000" w:themeColor="text1"/>
          <w:sz w:val="32"/>
          <w:szCs w:val="32"/>
        </w:rPr>
        <w:t>批准</w:t>
      </w:r>
      <w:r w:rsidR="00925396">
        <w:rPr>
          <w:rFonts w:ascii="仿宋" w:eastAsia="仿宋" w:hAnsi="仿宋" w:cs="Times New Roman" w:hint="eastAsia"/>
          <w:color w:val="000000" w:themeColor="text1"/>
          <w:sz w:val="32"/>
          <w:szCs w:val="32"/>
        </w:rPr>
        <w:t>后使用。</w:t>
      </w:r>
      <w:r w:rsidR="004C2A56">
        <w:rPr>
          <w:rFonts w:ascii="仿宋" w:eastAsia="仿宋" w:hAnsi="仿宋" w:cs="Times New Roman" w:hint="eastAsia"/>
          <w:color w:val="000000" w:themeColor="text1"/>
          <w:sz w:val="32"/>
          <w:szCs w:val="32"/>
        </w:rPr>
        <w:t>该笔资金拨出后，我局安排专人跟踪督导，加强对资金的使用管理，做到专款专用。目前，该款已全部使用完毕，</w:t>
      </w:r>
      <w:r w:rsidR="004C2A56" w:rsidRPr="006A5BDF">
        <w:rPr>
          <w:rFonts w:ascii="仿宋" w:eastAsia="仿宋" w:hAnsi="仿宋" w:cs="Times New Roman" w:hint="eastAsia"/>
          <w:color w:val="000000" w:themeColor="text1"/>
          <w:spacing w:val="-18"/>
          <w:sz w:val="32"/>
          <w:szCs w:val="32"/>
        </w:rPr>
        <w:t>且城角村已建起居家养老服务站，并投入使用。</w:t>
      </w:r>
    </w:p>
    <w:p w:rsidR="006A5BDF" w:rsidRDefault="006A5BDF"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（三）资金使用产生的社会效益。</w:t>
      </w:r>
    </w:p>
    <w:p w:rsidR="004C2A56" w:rsidRPr="00230CD8" w:rsidRDefault="00164345"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通过项目实施，增强了社会供给能力，有效缓解农村养老服务场地和设施严重不足的问题，增强了特困人员供养服务照护能力，强化特困人员的兜底保障，提高机构安全保障能力。同时，</w:t>
      </w:r>
      <w:r w:rsidR="00925396">
        <w:rPr>
          <w:rFonts w:ascii="仿宋" w:eastAsia="仿宋" w:hAnsi="仿宋" w:cs="Times New Roman" w:hint="eastAsia"/>
          <w:color w:val="000000" w:themeColor="text1"/>
          <w:sz w:val="32"/>
          <w:szCs w:val="32"/>
        </w:rPr>
        <w:t>美化了村容村貌，为广大老年人提供了环境优雅的活动场所，</w:t>
      </w:r>
      <w:r w:rsidR="0070747A">
        <w:rPr>
          <w:rFonts w:ascii="仿宋" w:eastAsia="仿宋" w:hAnsi="仿宋" w:cs="Times New Roman" w:hint="eastAsia"/>
          <w:color w:val="000000" w:themeColor="text1"/>
          <w:sz w:val="32"/>
          <w:szCs w:val="32"/>
        </w:rPr>
        <w:t>为</w:t>
      </w:r>
      <w:r w:rsidR="00925396">
        <w:rPr>
          <w:rFonts w:ascii="仿宋" w:eastAsia="仿宋" w:hAnsi="仿宋" w:cs="Times New Roman" w:hint="eastAsia"/>
          <w:color w:val="000000" w:themeColor="text1"/>
          <w:sz w:val="32"/>
          <w:szCs w:val="32"/>
        </w:rPr>
        <w:t>老有所养、老有所乐提供了</w:t>
      </w:r>
      <w:r w:rsidR="006A5BDF">
        <w:rPr>
          <w:rFonts w:ascii="仿宋" w:eastAsia="仿宋" w:hAnsi="仿宋" w:cs="Times New Roman" w:hint="eastAsia"/>
          <w:color w:val="000000" w:themeColor="text1"/>
          <w:sz w:val="32"/>
          <w:szCs w:val="32"/>
        </w:rPr>
        <w:t>便利</w:t>
      </w:r>
      <w:r w:rsidR="00925396">
        <w:rPr>
          <w:rFonts w:ascii="仿宋" w:eastAsia="仿宋" w:hAnsi="仿宋" w:cs="Times New Roman" w:hint="eastAsia"/>
          <w:color w:val="000000" w:themeColor="text1"/>
          <w:sz w:val="32"/>
          <w:szCs w:val="32"/>
        </w:rPr>
        <w:t>。</w:t>
      </w:r>
    </w:p>
    <w:p w:rsidR="006A5BDF" w:rsidRPr="006A5BDF" w:rsidRDefault="006A5BDF" w:rsidP="006A5BDF">
      <w:pPr>
        <w:spacing w:line="640" w:lineRule="exact"/>
        <w:ind w:firstLineChars="200" w:firstLine="643"/>
        <w:rPr>
          <w:rFonts w:ascii="仿宋" w:eastAsia="仿宋" w:hAnsi="仿宋" w:cs="Times New Roman"/>
          <w:b/>
          <w:color w:val="000000" w:themeColor="text1"/>
          <w:sz w:val="32"/>
          <w:szCs w:val="32"/>
        </w:rPr>
      </w:pPr>
      <w:r w:rsidRPr="006A5BDF">
        <w:rPr>
          <w:rFonts w:ascii="仿宋" w:eastAsia="仿宋" w:hAnsi="仿宋" w:cs="Times New Roman" w:hint="eastAsia"/>
          <w:b/>
          <w:color w:val="000000" w:themeColor="text1"/>
          <w:sz w:val="32"/>
          <w:szCs w:val="32"/>
        </w:rPr>
        <w:t>二</w:t>
      </w:r>
      <w:r w:rsidR="006E5C4F" w:rsidRPr="006A5BDF">
        <w:rPr>
          <w:rFonts w:ascii="仿宋" w:eastAsia="仿宋" w:hAnsi="仿宋" w:cs="Times New Roman"/>
          <w:b/>
          <w:color w:val="000000" w:themeColor="text1"/>
          <w:sz w:val="32"/>
          <w:szCs w:val="32"/>
        </w:rPr>
        <w:t>、</w:t>
      </w:r>
      <w:r w:rsidRPr="006A5BDF">
        <w:rPr>
          <w:rFonts w:ascii="仿宋" w:eastAsia="仿宋" w:hAnsi="仿宋" w:cs="Times New Roman" w:hint="eastAsia"/>
          <w:b/>
          <w:color w:val="000000" w:themeColor="text1"/>
          <w:sz w:val="32"/>
          <w:szCs w:val="32"/>
        </w:rPr>
        <w:t>省级</w:t>
      </w:r>
      <w:r w:rsidRPr="006A5BDF">
        <w:rPr>
          <w:rFonts w:ascii="仿宋" w:eastAsia="仿宋" w:hAnsi="仿宋" w:cs="Times New Roman"/>
          <w:b/>
          <w:color w:val="000000" w:themeColor="text1"/>
          <w:sz w:val="32"/>
          <w:szCs w:val="32"/>
        </w:rPr>
        <w:t>彩票公益金</w:t>
      </w:r>
    </w:p>
    <w:p w:rsidR="006A5BDF" w:rsidRDefault="006A5BDF" w:rsidP="006E5C4F">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（一）资金下达情况。</w:t>
      </w:r>
    </w:p>
    <w:p w:rsidR="006E5C4F" w:rsidRDefault="006E5C4F" w:rsidP="006E5C4F">
      <w:pPr>
        <w:spacing w:line="640" w:lineRule="exact"/>
        <w:ind w:firstLineChars="200" w:firstLine="640"/>
        <w:rPr>
          <w:rFonts w:ascii="仿宋" w:eastAsia="仿宋" w:hAnsi="仿宋" w:cs="Times New Roman"/>
          <w:color w:val="000000" w:themeColor="text1"/>
          <w:spacing w:val="-18"/>
          <w:sz w:val="32"/>
          <w:szCs w:val="32"/>
        </w:rPr>
      </w:pPr>
      <w:r w:rsidRPr="006E5C4F">
        <w:rPr>
          <w:rFonts w:ascii="仿宋" w:eastAsia="仿宋" w:hAnsi="仿宋" w:cs="Times New Roman"/>
          <w:color w:val="000000" w:themeColor="text1"/>
          <w:sz w:val="32"/>
          <w:szCs w:val="32"/>
        </w:rPr>
        <w:t>广东省财政厅</w:t>
      </w:r>
      <w:r w:rsidR="006A5BDF">
        <w:rPr>
          <w:rFonts w:ascii="仿宋" w:eastAsia="仿宋" w:hAnsi="仿宋" w:cs="Times New Roman" w:hint="eastAsia"/>
          <w:color w:val="000000" w:themeColor="text1"/>
          <w:sz w:val="32"/>
          <w:szCs w:val="32"/>
        </w:rPr>
        <w:t>《</w:t>
      </w:r>
      <w:r w:rsidRPr="006E5C4F">
        <w:rPr>
          <w:rFonts w:ascii="仿宋" w:eastAsia="仿宋" w:hAnsi="仿宋" w:cs="Times New Roman"/>
          <w:color w:val="000000" w:themeColor="text1"/>
          <w:sz w:val="32"/>
          <w:szCs w:val="32"/>
        </w:rPr>
        <w:t>关于提前下达2020年省财政用于社会福利的彩票公益金项目资金预算的通知</w:t>
      </w:r>
      <w:r w:rsidR="006A5BDF">
        <w:rPr>
          <w:rFonts w:ascii="仿宋" w:eastAsia="仿宋" w:hAnsi="仿宋" w:cs="Times New Roman" w:hint="eastAsia"/>
          <w:color w:val="000000" w:themeColor="text1"/>
          <w:sz w:val="32"/>
          <w:szCs w:val="32"/>
        </w:rPr>
        <w:t>》</w:t>
      </w:r>
      <w:r w:rsidRPr="006E5C4F">
        <w:rPr>
          <w:rFonts w:ascii="仿宋" w:eastAsia="仿宋" w:hAnsi="仿宋" w:cs="Times New Roman"/>
          <w:color w:val="000000" w:themeColor="text1"/>
          <w:sz w:val="32"/>
          <w:szCs w:val="32"/>
        </w:rPr>
        <w:t>（粤财社</w:t>
      </w:r>
      <w:r w:rsidR="006A5BDF">
        <w:rPr>
          <w:rFonts w:ascii="仿宋" w:eastAsia="仿宋" w:hAnsi="仿宋" w:cs="Times New Roman" w:hint="eastAsia"/>
          <w:color w:val="000000" w:themeColor="text1"/>
          <w:sz w:val="32"/>
          <w:szCs w:val="32"/>
        </w:rPr>
        <w:t>〔</w:t>
      </w:r>
      <w:r w:rsidRPr="006E5C4F">
        <w:rPr>
          <w:rFonts w:ascii="仿宋" w:eastAsia="仿宋" w:hAnsi="仿宋" w:cs="Times New Roman"/>
          <w:color w:val="000000" w:themeColor="text1"/>
          <w:sz w:val="32"/>
          <w:szCs w:val="32"/>
        </w:rPr>
        <w:t>2019</w:t>
      </w:r>
      <w:r w:rsidR="006A5BDF">
        <w:rPr>
          <w:rFonts w:ascii="仿宋" w:eastAsia="仿宋" w:hAnsi="仿宋" w:cs="Times New Roman" w:hint="eastAsia"/>
          <w:color w:val="000000" w:themeColor="text1"/>
          <w:sz w:val="32"/>
          <w:szCs w:val="32"/>
        </w:rPr>
        <w:t>〕</w:t>
      </w:r>
      <w:r w:rsidRPr="006E5C4F">
        <w:rPr>
          <w:rFonts w:ascii="仿宋" w:eastAsia="仿宋" w:hAnsi="仿宋" w:cs="Times New Roman"/>
          <w:color w:val="000000" w:themeColor="text1"/>
          <w:sz w:val="32"/>
          <w:szCs w:val="32"/>
        </w:rPr>
        <w:t>242号）共下达给雷州市的</w:t>
      </w:r>
      <w:r w:rsidR="006A5BDF" w:rsidRPr="006E5C4F">
        <w:rPr>
          <w:rFonts w:ascii="仿宋" w:eastAsia="仿宋" w:hAnsi="仿宋" w:cs="Times New Roman"/>
          <w:color w:val="000000" w:themeColor="text1"/>
          <w:sz w:val="32"/>
          <w:szCs w:val="32"/>
        </w:rPr>
        <w:t>彩票公益金</w:t>
      </w:r>
      <w:r w:rsidRPr="006E5C4F">
        <w:rPr>
          <w:rFonts w:ascii="仿宋" w:eastAsia="仿宋" w:hAnsi="仿宋" w:cs="Times New Roman"/>
          <w:color w:val="000000" w:themeColor="text1"/>
          <w:sz w:val="32"/>
          <w:szCs w:val="32"/>
        </w:rPr>
        <w:t>金共52.84万元，其中</w:t>
      </w:r>
      <w:r w:rsidR="006A5BDF">
        <w:rPr>
          <w:rFonts w:ascii="仿宋" w:eastAsia="仿宋" w:hAnsi="仿宋" w:cs="Times New Roman" w:hint="eastAsia"/>
          <w:color w:val="000000" w:themeColor="text1"/>
          <w:sz w:val="32"/>
          <w:szCs w:val="32"/>
        </w:rPr>
        <w:t>包括</w:t>
      </w:r>
      <w:r w:rsidRPr="006E5C4F">
        <w:rPr>
          <w:rFonts w:ascii="仿宋" w:eastAsia="仿宋" w:hAnsi="仿宋" w:cs="Times New Roman"/>
          <w:color w:val="000000" w:themeColor="text1"/>
          <w:sz w:val="32"/>
          <w:szCs w:val="32"/>
        </w:rPr>
        <w:t>：1.</w:t>
      </w:r>
      <w:r w:rsidR="006A5BDF">
        <w:rPr>
          <w:rFonts w:ascii="仿宋" w:eastAsia="仿宋" w:hAnsi="仿宋" w:cs="Times New Roman"/>
          <w:color w:val="000000" w:themeColor="text1"/>
          <w:sz w:val="32"/>
          <w:szCs w:val="32"/>
        </w:rPr>
        <w:t>用于雷城</w:t>
      </w:r>
      <w:r w:rsidR="006A5BDF">
        <w:rPr>
          <w:rFonts w:ascii="仿宋" w:eastAsia="仿宋" w:hAnsi="仿宋" w:cs="Times New Roman" w:hint="eastAsia"/>
          <w:color w:val="000000" w:themeColor="text1"/>
          <w:sz w:val="32"/>
          <w:szCs w:val="32"/>
        </w:rPr>
        <w:t>街道社工</w:t>
      </w:r>
      <w:r w:rsidRPr="006E5C4F">
        <w:rPr>
          <w:rFonts w:ascii="仿宋" w:eastAsia="仿宋" w:hAnsi="仿宋" w:cs="Times New Roman"/>
          <w:color w:val="000000" w:themeColor="text1"/>
          <w:sz w:val="32"/>
          <w:szCs w:val="32"/>
        </w:rPr>
        <w:t>站社</w:t>
      </w:r>
      <w:r w:rsidR="006A5BDF">
        <w:rPr>
          <w:rFonts w:ascii="仿宋" w:eastAsia="仿宋" w:hAnsi="仿宋" w:cs="Times New Roman" w:hint="eastAsia"/>
          <w:color w:val="000000" w:themeColor="text1"/>
          <w:sz w:val="32"/>
          <w:szCs w:val="32"/>
        </w:rPr>
        <w:t>会</w:t>
      </w:r>
      <w:r w:rsidRPr="006E5C4F">
        <w:rPr>
          <w:rFonts w:ascii="仿宋" w:eastAsia="仿宋" w:hAnsi="仿宋" w:cs="Times New Roman"/>
          <w:color w:val="000000" w:themeColor="text1"/>
          <w:sz w:val="32"/>
          <w:szCs w:val="32"/>
        </w:rPr>
        <w:t>工</w:t>
      </w:r>
      <w:r w:rsidR="006A5BDF">
        <w:rPr>
          <w:rFonts w:ascii="仿宋" w:eastAsia="仿宋" w:hAnsi="仿宋" w:cs="Times New Roman" w:hint="eastAsia"/>
          <w:color w:val="000000" w:themeColor="text1"/>
          <w:sz w:val="32"/>
          <w:szCs w:val="32"/>
        </w:rPr>
        <w:t>作者</w:t>
      </w:r>
      <w:r w:rsidRPr="006E5C4F">
        <w:rPr>
          <w:rFonts w:ascii="仿宋" w:eastAsia="仿宋" w:hAnsi="仿宋" w:cs="Times New Roman"/>
          <w:color w:val="000000" w:themeColor="text1"/>
          <w:sz w:val="32"/>
          <w:szCs w:val="32"/>
        </w:rPr>
        <w:t>工资20.84万元</w:t>
      </w:r>
      <w:r w:rsidR="006A5BDF">
        <w:rPr>
          <w:rFonts w:ascii="仿宋" w:eastAsia="仿宋" w:hAnsi="仿宋" w:cs="Times New Roman" w:hint="eastAsia"/>
          <w:color w:val="000000" w:themeColor="text1"/>
          <w:sz w:val="32"/>
          <w:szCs w:val="32"/>
        </w:rPr>
        <w:t>（含递增部分）</w:t>
      </w:r>
      <w:r w:rsidRPr="006E5C4F">
        <w:rPr>
          <w:rFonts w:ascii="仿宋" w:eastAsia="仿宋" w:hAnsi="仿宋" w:cs="Times New Roman"/>
          <w:color w:val="000000" w:themeColor="text1"/>
          <w:sz w:val="32"/>
          <w:szCs w:val="32"/>
        </w:rPr>
        <w:t>；2.</w:t>
      </w:r>
      <w:r w:rsidR="0070747A">
        <w:rPr>
          <w:rFonts w:ascii="仿宋" w:eastAsia="仿宋" w:hAnsi="仿宋" w:cs="Times New Roman" w:hint="eastAsia"/>
          <w:color w:val="000000" w:themeColor="text1"/>
          <w:sz w:val="32"/>
          <w:szCs w:val="32"/>
        </w:rPr>
        <w:t>用于</w:t>
      </w:r>
      <w:r w:rsidRPr="006E5C4F">
        <w:rPr>
          <w:rFonts w:ascii="仿宋" w:eastAsia="仿宋" w:hAnsi="仿宋" w:cs="Times New Roman"/>
          <w:color w:val="000000" w:themeColor="text1"/>
          <w:sz w:val="32"/>
          <w:szCs w:val="32"/>
        </w:rPr>
        <w:t>雷城</w:t>
      </w:r>
      <w:r w:rsidR="006A5BDF">
        <w:rPr>
          <w:rFonts w:ascii="仿宋" w:eastAsia="仿宋" w:hAnsi="仿宋" w:cs="Times New Roman" w:hint="eastAsia"/>
          <w:color w:val="000000" w:themeColor="text1"/>
          <w:sz w:val="32"/>
          <w:szCs w:val="32"/>
        </w:rPr>
        <w:t>街道</w:t>
      </w:r>
      <w:r w:rsidRPr="006E5C4F">
        <w:rPr>
          <w:rFonts w:ascii="仿宋" w:eastAsia="仿宋" w:hAnsi="仿宋" w:cs="Times New Roman"/>
          <w:color w:val="000000" w:themeColor="text1"/>
          <w:sz w:val="32"/>
          <w:szCs w:val="32"/>
        </w:rPr>
        <w:t>、西湖</w:t>
      </w:r>
      <w:r w:rsidR="006A5BDF">
        <w:rPr>
          <w:rFonts w:ascii="仿宋" w:eastAsia="仿宋" w:hAnsi="仿宋" w:cs="Times New Roman" w:hint="eastAsia"/>
          <w:color w:val="000000" w:themeColor="text1"/>
          <w:sz w:val="32"/>
          <w:szCs w:val="32"/>
        </w:rPr>
        <w:t>街道</w:t>
      </w:r>
      <w:r w:rsidRPr="006E5C4F">
        <w:rPr>
          <w:rFonts w:ascii="仿宋" w:eastAsia="仿宋" w:hAnsi="仿宋" w:cs="Times New Roman"/>
          <w:color w:val="000000" w:themeColor="text1"/>
          <w:sz w:val="32"/>
          <w:szCs w:val="32"/>
        </w:rPr>
        <w:t>、沈塘</w:t>
      </w:r>
      <w:r w:rsidR="006A5BDF">
        <w:rPr>
          <w:rFonts w:ascii="仿宋" w:eastAsia="仿宋" w:hAnsi="仿宋" w:cs="Times New Roman" w:hint="eastAsia"/>
          <w:color w:val="000000" w:themeColor="text1"/>
          <w:sz w:val="32"/>
          <w:szCs w:val="32"/>
        </w:rPr>
        <w:t>镇</w:t>
      </w:r>
      <w:r w:rsidRPr="006E5C4F">
        <w:rPr>
          <w:rFonts w:ascii="仿宋" w:eastAsia="仿宋" w:hAnsi="仿宋" w:cs="Times New Roman"/>
          <w:color w:val="000000" w:themeColor="text1"/>
          <w:sz w:val="32"/>
          <w:szCs w:val="32"/>
        </w:rPr>
        <w:t>、企水</w:t>
      </w:r>
      <w:r w:rsidR="006A5BDF">
        <w:rPr>
          <w:rFonts w:ascii="仿宋" w:eastAsia="仿宋" w:hAnsi="仿宋" w:cs="Times New Roman" w:hint="eastAsia"/>
          <w:color w:val="000000" w:themeColor="text1"/>
          <w:sz w:val="32"/>
          <w:szCs w:val="32"/>
        </w:rPr>
        <w:t>镇</w:t>
      </w:r>
      <w:r w:rsidRPr="006E5C4F">
        <w:rPr>
          <w:rFonts w:ascii="仿宋" w:eastAsia="仿宋" w:hAnsi="仿宋" w:cs="Times New Roman"/>
          <w:color w:val="000000" w:themeColor="text1"/>
          <w:sz w:val="32"/>
          <w:szCs w:val="32"/>
        </w:rPr>
        <w:t>、龙门</w:t>
      </w:r>
      <w:r w:rsidR="006A5BDF">
        <w:rPr>
          <w:rFonts w:ascii="仿宋" w:eastAsia="仿宋" w:hAnsi="仿宋" w:cs="Times New Roman" w:hint="eastAsia"/>
          <w:color w:val="000000" w:themeColor="text1"/>
          <w:sz w:val="32"/>
          <w:szCs w:val="32"/>
        </w:rPr>
        <w:t>镇</w:t>
      </w:r>
      <w:r w:rsidRPr="006E5C4F">
        <w:rPr>
          <w:rFonts w:ascii="仿宋" w:eastAsia="仿宋" w:hAnsi="仿宋" w:cs="Times New Roman"/>
          <w:color w:val="000000" w:themeColor="text1"/>
          <w:sz w:val="32"/>
          <w:szCs w:val="32"/>
        </w:rPr>
        <w:t>、雷高</w:t>
      </w:r>
      <w:r w:rsidR="006A5BDF">
        <w:rPr>
          <w:rFonts w:ascii="仿宋" w:eastAsia="仿宋" w:hAnsi="仿宋" w:cs="Times New Roman" w:hint="eastAsia"/>
          <w:color w:val="000000" w:themeColor="text1"/>
          <w:sz w:val="32"/>
          <w:szCs w:val="32"/>
        </w:rPr>
        <w:t>镇</w:t>
      </w:r>
      <w:r w:rsidRPr="006E5C4F">
        <w:rPr>
          <w:rFonts w:ascii="仿宋" w:eastAsia="仿宋" w:hAnsi="仿宋" w:cs="Times New Roman"/>
          <w:color w:val="000000" w:themeColor="text1"/>
          <w:sz w:val="32"/>
          <w:szCs w:val="32"/>
        </w:rPr>
        <w:t>等6个镇（街）社工站和社区社会组织培育孵化基地建设项目18万元；</w:t>
      </w:r>
      <w:r w:rsidRPr="006A5BDF">
        <w:rPr>
          <w:rFonts w:ascii="仿宋" w:eastAsia="仿宋" w:hAnsi="仿宋" w:cs="Times New Roman"/>
          <w:color w:val="000000" w:themeColor="text1"/>
          <w:spacing w:val="-18"/>
          <w:sz w:val="32"/>
          <w:szCs w:val="32"/>
        </w:rPr>
        <w:t>3.大龄儿童保障服务体系建设项目14万元。</w:t>
      </w:r>
    </w:p>
    <w:p w:rsidR="005B60F8" w:rsidRDefault="005B60F8" w:rsidP="005B60F8">
      <w:pPr>
        <w:spacing w:line="640" w:lineRule="exact"/>
        <w:ind w:firstLineChars="200" w:firstLine="568"/>
        <w:rPr>
          <w:rFonts w:ascii="仿宋" w:eastAsia="仿宋" w:hAnsi="仿宋" w:cs="Times New Roman"/>
          <w:color w:val="000000" w:themeColor="text1"/>
          <w:spacing w:val="-18"/>
          <w:sz w:val="32"/>
          <w:szCs w:val="32"/>
        </w:rPr>
      </w:pPr>
      <w:r>
        <w:rPr>
          <w:rFonts w:ascii="仿宋" w:eastAsia="仿宋" w:hAnsi="仿宋" w:cs="Times New Roman" w:hint="eastAsia"/>
          <w:color w:val="000000" w:themeColor="text1"/>
          <w:spacing w:val="-18"/>
          <w:sz w:val="32"/>
          <w:szCs w:val="32"/>
        </w:rPr>
        <w:t>（二）资金使用情况及社会效益。</w:t>
      </w:r>
    </w:p>
    <w:p w:rsidR="005B60F8" w:rsidRDefault="005B60F8" w:rsidP="005B60F8">
      <w:pPr>
        <w:spacing w:line="640" w:lineRule="exact"/>
        <w:ind w:firstLineChars="200" w:firstLine="568"/>
        <w:rPr>
          <w:rFonts w:ascii="仿宋" w:eastAsia="仿宋" w:hAnsi="仿宋" w:cs="Times New Roman"/>
          <w:color w:val="000000" w:themeColor="text1"/>
          <w:sz w:val="32"/>
          <w:szCs w:val="32"/>
        </w:rPr>
      </w:pPr>
      <w:r>
        <w:rPr>
          <w:rFonts w:ascii="仿宋" w:eastAsia="仿宋" w:hAnsi="仿宋" w:cs="Times New Roman" w:hint="eastAsia"/>
          <w:color w:val="000000" w:themeColor="text1"/>
          <w:spacing w:val="-18"/>
          <w:sz w:val="32"/>
          <w:szCs w:val="32"/>
        </w:rPr>
        <w:t>1</w:t>
      </w:r>
      <w:r w:rsidR="0070747A">
        <w:rPr>
          <w:rFonts w:ascii="仿宋" w:eastAsia="仿宋" w:hAnsi="仿宋" w:cs="Times New Roman" w:hint="eastAsia"/>
          <w:color w:val="000000" w:themeColor="text1"/>
          <w:spacing w:val="-18"/>
          <w:sz w:val="32"/>
          <w:szCs w:val="32"/>
        </w:rPr>
        <w:t>.</w:t>
      </w:r>
      <w:r>
        <w:rPr>
          <w:rFonts w:ascii="仿宋" w:eastAsia="仿宋" w:hAnsi="仿宋" w:cs="Times New Roman"/>
          <w:color w:val="000000" w:themeColor="text1"/>
          <w:sz w:val="32"/>
          <w:szCs w:val="32"/>
        </w:rPr>
        <w:t>雷城</w:t>
      </w:r>
      <w:r>
        <w:rPr>
          <w:rFonts w:ascii="仿宋" w:eastAsia="仿宋" w:hAnsi="仿宋" w:cs="Times New Roman" w:hint="eastAsia"/>
          <w:color w:val="000000" w:themeColor="text1"/>
          <w:sz w:val="32"/>
          <w:szCs w:val="32"/>
        </w:rPr>
        <w:t>街道社工</w:t>
      </w:r>
      <w:r w:rsidRPr="006E5C4F">
        <w:rPr>
          <w:rFonts w:ascii="仿宋" w:eastAsia="仿宋" w:hAnsi="仿宋" w:cs="Times New Roman"/>
          <w:color w:val="000000" w:themeColor="text1"/>
          <w:sz w:val="32"/>
          <w:szCs w:val="32"/>
        </w:rPr>
        <w:t>站社</w:t>
      </w:r>
      <w:r>
        <w:rPr>
          <w:rFonts w:ascii="仿宋" w:eastAsia="仿宋" w:hAnsi="仿宋" w:cs="Times New Roman" w:hint="eastAsia"/>
          <w:color w:val="000000" w:themeColor="text1"/>
          <w:sz w:val="32"/>
          <w:szCs w:val="32"/>
        </w:rPr>
        <w:t>会</w:t>
      </w:r>
      <w:r w:rsidRPr="006E5C4F">
        <w:rPr>
          <w:rFonts w:ascii="仿宋" w:eastAsia="仿宋" w:hAnsi="仿宋" w:cs="Times New Roman"/>
          <w:color w:val="000000" w:themeColor="text1"/>
          <w:sz w:val="32"/>
          <w:szCs w:val="32"/>
        </w:rPr>
        <w:t>工</w:t>
      </w:r>
      <w:r>
        <w:rPr>
          <w:rFonts w:ascii="仿宋" w:eastAsia="仿宋" w:hAnsi="仿宋" w:cs="Times New Roman" w:hint="eastAsia"/>
          <w:color w:val="000000" w:themeColor="text1"/>
          <w:sz w:val="32"/>
          <w:szCs w:val="32"/>
        </w:rPr>
        <w:t>作者</w:t>
      </w:r>
      <w:r w:rsidRPr="006E5C4F">
        <w:rPr>
          <w:rFonts w:ascii="仿宋" w:eastAsia="仿宋" w:hAnsi="仿宋" w:cs="Times New Roman"/>
          <w:color w:val="000000" w:themeColor="text1"/>
          <w:sz w:val="32"/>
          <w:szCs w:val="32"/>
        </w:rPr>
        <w:t>工资20.84万元</w:t>
      </w:r>
      <w:r>
        <w:rPr>
          <w:rFonts w:ascii="仿宋" w:eastAsia="仿宋" w:hAnsi="仿宋" w:cs="Times New Roman" w:hint="eastAsia"/>
          <w:color w:val="000000" w:themeColor="text1"/>
          <w:sz w:val="32"/>
          <w:szCs w:val="32"/>
        </w:rPr>
        <w:t>（含递增</w:t>
      </w:r>
      <w:r>
        <w:rPr>
          <w:rFonts w:ascii="仿宋" w:eastAsia="仿宋" w:hAnsi="仿宋" w:cs="Times New Roman" w:hint="eastAsia"/>
          <w:color w:val="000000" w:themeColor="text1"/>
          <w:sz w:val="32"/>
          <w:szCs w:val="32"/>
        </w:rPr>
        <w:lastRenderedPageBreak/>
        <w:t>部分）</w:t>
      </w:r>
      <w:r w:rsidR="0070747A">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目前，该项资金已拨付到雷城街道，雷城街道已全部社会化形式发放到社工手中。</w:t>
      </w:r>
    </w:p>
    <w:p w:rsidR="005B60F8" w:rsidRDefault="005B60F8" w:rsidP="005B60F8">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这些资金的及时使用和发放，有效保障了社工的合法权益，增强了社工的工作积极和主动性，对确保社工队伍的稳定起了积极的作用。</w:t>
      </w:r>
    </w:p>
    <w:p w:rsidR="00372EC9" w:rsidRDefault="00372EC9" w:rsidP="00372EC9">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w:t>
      </w:r>
      <w:r w:rsidR="0070747A">
        <w:rPr>
          <w:rFonts w:ascii="仿宋" w:eastAsia="仿宋" w:hAnsi="仿宋" w:cs="Times New Roman" w:hint="eastAsia"/>
          <w:color w:val="000000" w:themeColor="text1"/>
          <w:sz w:val="32"/>
          <w:szCs w:val="32"/>
        </w:rPr>
        <w:t>用于</w:t>
      </w:r>
      <w:r w:rsidR="0070747A" w:rsidRPr="006E5C4F">
        <w:rPr>
          <w:rFonts w:ascii="仿宋" w:eastAsia="仿宋" w:hAnsi="仿宋" w:cs="Times New Roman"/>
          <w:color w:val="000000" w:themeColor="text1"/>
          <w:sz w:val="32"/>
          <w:szCs w:val="32"/>
        </w:rPr>
        <w:t>雷城</w:t>
      </w:r>
      <w:r w:rsidR="0070747A">
        <w:rPr>
          <w:rFonts w:ascii="仿宋" w:eastAsia="仿宋" w:hAnsi="仿宋" w:cs="Times New Roman" w:hint="eastAsia"/>
          <w:color w:val="000000" w:themeColor="text1"/>
          <w:sz w:val="32"/>
          <w:szCs w:val="32"/>
        </w:rPr>
        <w:t>街道</w:t>
      </w:r>
      <w:r w:rsidR="0070747A" w:rsidRPr="006E5C4F">
        <w:rPr>
          <w:rFonts w:ascii="仿宋" w:eastAsia="仿宋" w:hAnsi="仿宋" w:cs="Times New Roman"/>
          <w:color w:val="000000" w:themeColor="text1"/>
          <w:sz w:val="32"/>
          <w:szCs w:val="32"/>
        </w:rPr>
        <w:t>、西湖</w:t>
      </w:r>
      <w:r w:rsidR="0070747A">
        <w:rPr>
          <w:rFonts w:ascii="仿宋" w:eastAsia="仿宋" w:hAnsi="仿宋" w:cs="Times New Roman" w:hint="eastAsia"/>
          <w:color w:val="000000" w:themeColor="text1"/>
          <w:sz w:val="32"/>
          <w:szCs w:val="32"/>
        </w:rPr>
        <w:t>街道</w:t>
      </w:r>
      <w:r w:rsidR="0070747A" w:rsidRPr="006E5C4F">
        <w:rPr>
          <w:rFonts w:ascii="仿宋" w:eastAsia="仿宋" w:hAnsi="仿宋" w:cs="Times New Roman"/>
          <w:color w:val="000000" w:themeColor="text1"/>
          <w:sz w:val="32"/>
          <w:szCs w:val="32"/>
        </w:rPr>
        <w:t>、沈塘</w:t>
      </w:r>
      <w:r w:rsidR="0070747A">
        <w:rPr>
          <w:rFonts w:ascii="仿宋" w:eastAsia="仿宋" w:hAnsi="仿宋" w:cs="Times New Roman" w:hint="eastAsia"/>
          <w:color w:val="000000" w:themeColor="text1"/>
          <w:sz w:val="32"/>
          <w:szCs w:val="32"/>
        </w:rPr>
        <w:t>镇</w:t>
      </w:r>
      <w:r w:rsidR="0070747A" w:rsidRPr="006E5C4F">
        <w:rPr>
          <w:rFonts w:ascii="仿宋" w:eastAsia="仿宋" w:hAnsi="仿宋" w:cs="Times New Roman"/>
          <w:color w:val="000000" w:themeColor="text1"/>
          <w:sz w:val="32"/>
          <w:szCs w:val="32"/>
        </w:rPr>
        <w:t>、企水</w:t>
      </w:r>
      <w:r w:rsidR="0070747A">
        <w:rPr>
          <w:rFonts w:ascii="仿宋" w:eastAsia="仿宋" w:hAnsi="仿宋" w:cs="Times New Roman" w:hint="eastAsia"/>
          <w:color w:val="000000" w:themeColor="text1"/>
          <w:sz w:val="32"/>
          <w:szCs w:val="32"/>
        </w:rPr>
        <w:t>镇</w:t>
      </w:r>
      <w:r w:rsidR="0070747A" w:rsidRPr="006E5C4F">
        <w:rPr>
          <w:rFonts w:ascii="仿宋" w:eastAsia="仿宋" w:hAnsi="仿宋" w:cs="Times New Roman"/>
          <w:color w:val="000000" w:themeColor="text1"/>
          <w:sz w:val="32"/>
          <w:szCs w:val="32"/>
        </w:rPr>
        <w:t>、龙门</w:t>
      </w:r>
      <w:r w:rsidR="0070747A">
        <w:rPr>
          <w:rFonts w:ascii="仿宋" w:eastAsia="仿宋" w:hAnsi="仿宋" w:cs="Times New Roman" w:hint="eastAsia"/>
          <w:color w:val="000000" w:themeColor="text1"/>
          <w:sz w:val="32"/>
          <w:szCs w:val="32"/>
        </w:rPr>
        <w:t>镇</w:t>
      </w:r>
      <w:r w:rsidR="0070747A" w:rsidRPr="006E5C4F">
        <w:rPr>
          <w:rFonts w:ascii="仿宋" w:eastAsia="仿宋" w:hAnsi="仿宋" w:cs="Times New Roman"/>
          <w:color w:val="000000" w:themeColor="text1"/>
          <w:sz w:val="32"/>
          <w:szCs w:val="32"/>
        </w:rPr>
        <w:t>、雷高</w:t>
      </w:r>
      <w:r w:rsidR="0070747A">
        <w:rPr>
          <w:rFonts w:ascii="仿宋" w:eastAsia="仿宋" w:hAnsi="仿宋" w:cs="Times New Roman" w:hint="eastAsia"/>
          <w:color w:val="000000" w:themeColor="text1"/>
          <w:sz w:val="32"/>
          <w:szCs w:val="32"/>
        </w:rPr>
        <w:t>镇</w:t>
      </w:r>
      <w:r w:rsidR="0070747A" w:rsidRPr="006E5C4F">
        <w:rPr>
          <w:rFonts w:ascii="仿宋" w:eastAsia="仿宋" w:hAnsi="仿宋" w:cs="Times New Roman"/>
          <w:color w:val="000000" w:themeColor="text1"/>
          <w:sz w:val="32"/>
          <w:szCs w:val="32"/>
        </w:rPr>
        <w:t>等6个镇（街）社工站和社区社会组织培育孵化基地建设项目</w:t>
      </w:r>
      <w:r w:rsidRPr="006E5C4F">
        <w:rPr>
          <w:rFonts w:ascii="仿宋" w:eastAsia="仿宋" w:hAnsi="仿宋" w:cs="Times New Roman"/>
          <w:color w:val="000000" w:themeColor="text1"/>
          <w:sz w:val="32"/>
          <w:szCs w:val="32"/>
        </w:rPr>
        <w:t>18万元</w:t>
      </w:r>
      <w:r w:rsidR="00CD280C">
        <w:rPr>
          <w:rFonts w:ascii="仿宋" w:eastAsia="仿宋" w:hAnsi="仿宋" w:cs="Times New Roman" w:hint="eastAsia"/>
          <w:color w:val="000000" w:themeColor="text1"/>
          <w:sz w:val="32"/>
          <w:szCs w:val="32"/>
        </w:rPr>
        <w:t>。</w:t>
      </w:r>
    </w:p>
    <w:p w:rsidR="00CD280C" w:rsidRPr="00CD280C" w:rsidRDefault="00CD280C" w:rsidP="00CD280C">
      <w:pPr>
        <w:spacing w:line="640" w:lineRule="exact"/>
        <w:ind w:firstLineChars="200" w:firstLine="640"/>
        <w:rPr>
          <w:rFonts w:ascii="仿宋" w:eastAsia="仿宋" w:hAnsi="仿宋" w:cs="Times New Roman"/>
          <w:color w:val="000000" w:themeColor="text1"/>
          <w:spacing w:val="-18"/>
          <w:sz w:val="32"/>
          <w:szCs w:val="32"/>
        </w:rPr>
      </w:pPr>
      <w:r>
        <w:rPr>
          <w:rFonts w:ascii="仿宋" w:eastAsia="仿宋" w:hAnsi="仿宋" w:cs="Times New Roman" w:hint="eastAsia"/>
          <w:color w:val="000000" w:themeColor="text1"/>
          <w:sz w:val="32"/>
          <w:szCs w:val="32"/>
        </w:rPr>
        <w:t>该文下拨给我市的18万元，上述6个社工站每处3万元。2020年5月，我局已将上述资金分别下达给上述6个社工站所在镇（街），由镇（街）根据工作需要对各辖区社会组织队伍建设、发展志愿者、社会组织办公场所建设、社会组织培育和有关服务宣传等费用进行支付。目前，上述资金大部分已使用，</w:t>
      </w:r>
      <w:r w:rsidRPr="00CD280C">
        <w:rPr>
          <w:rFonts w:ascii="仿宋" w:eastAsia="仿宋" w:hAnsi="仿宋" w:cs="Times New Roman" w:hint="eastAsia"/>
          <w:color w:val="000000" w:themeColor="text1"/>
          <w:spacing w:val="-18"/>
          <w:sz w:val="32"/>
          <w:szCs w:val="32"/>
        </w:rPr>
        <w:t>还有一部分未使用，有关使用计划正在</w:t>
      </w:r>
      <w:r w:rsidR="0070747A">
        <w:rPr>
          <w:rFonts w:ascii="仿宋" w:eastAsia="仿宋" w:hAnsi="仿宋" w:cs="Times New Roman" w:hint="eastAsia"/>
          <w:color w:val="000000" w:themeColor="text1"/>
          <w:spacing w:val="-18"/>
          <w:sz w:val="32"/>
          <w:szCs w:val="32"/>
        </w:rPr>
        <w:t>计</w:t>
      </w:r>
      <w:r w:rsidRPr="00CD280C">
        <w:rPr>
          <w:rFonts w:ascii="仿宋" w:eastAsia="仿宋" w:hAnsi="仿宋" w:cs="Times New Roman" w:hint="eastAsia"/>
          <w:color w:val="000000" w:themeColor="text1"/>
          <w:spacing w:val="-18"/>
          <w:sz w:val="32"/>
          <w:szCs w:val="32"/>
        </w:rPr>
        <w:t>划中。</w:t>
      </w:r>
    </w:p>
    <w:p w:rsidR="00CD280C" w:rsidRDefault="00CD280C" w:rsidP="00CD280C">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这些资金的使用，</w:t>
      </w:r>
      <w:r w:rsidR="0070747A">
        <w:rPr>
          <w:rFonts w:ascii="仿宋" w:eastAsia="仿宋" w:hAnsi="仿宋" w:cs="Times New Roman" w:hint="eastAsia"/>
          <w:color w:val="000000" w:themeColor="text1"/>
          <w:sz w:val="32"/>
          <w:szCs w:val="32"/>
        </w:rPr>
        <w:t>加强了社工队伍建设，</w:t>
      </w:r>
      <w:r>
        <w:rPr>
          <w:rFonts w:ascii="仿宋" w:eastAsia="仿宋" w:hAnsi="仿宋" w:cs="Times New Roman" w:hint="eastAsia"/>
          <w:color w:val="000000" w:themeColor="text1"/>
          <w:sz w:val="32"/>
          <w:szCs w:val="32"/>
        </w:rPr>
        <w:t>有效提升社工站的知名度，提高社会组织的覆盖率，大大丰富了便民利民活动内容，为我市脱贫攻坚和乡村振兴做出了积极贡献。</w:t>
      </w:r>
    </w:p>
    <w:p w:rsidR="00CD280C" w:rsidRPr="0070747A" w:rsidRDefault="00CD280C" w:rsidP="00CD280C">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r w:rsidR="0070747A">
        <w:rPr>
          <w:rFonts w:ascii="仿宋" w:eastAsia="仿宋" w:hAnsi="仿宋" w:cs="Times New Roman" w:hint="eastAsia"/>
          <w:color w:val="000000" w:themeColor="text1"/>
          <w:sz w:val="32"/>
          <w:szCs w:val="32"/>
        </w:rPr>
        <w:t>.</w:t>
      </w:r>
      <w:r w:rsidRPr="0070747A">
        <w:rPr>
          <w:rFonts w:ascii="仿宋" w:eastAsia="仿宋" w:hAnsi="仿宋" w:cs="Times New Roman"/>
          <w:color w:val="000000" w:themeColor="text1"/>
          <w:sz w:val="32"/>
          <w:szCs w:val="32"/>
        </w:rPr>
        <w:t>大龄儿童保障服务体系建设项目14万元。</w:t>
      </w:r>
      <w:r w:rsidRPr="0070747A">
        <w:rPr>
          <w:rFonts w:ascii="仿宋" w:eastAsia="仿宋" w:hAnsi="仿宋" w:cs="Times New Roman" w:hint="eastAsia"/>
          <w:color w:val="000000" w:themeColor="text1"/>
          <w:sz w:val="32"/>
          <w:szCs w:val="32"/>
        </w:rPr>
        <w:t>由于条件未成熟，此笔资金尚未使用</w:t>
      </w:r>
      <w:r w:rsidR="009E6534" w:rsidRPr="0070747A">
        <w:rPr>
          <w:rFonts w:ascii="仿宋" w:eastAsia="仿宋" w:hAnsi="仿宋" w:cs="Times New Roman" w:hint="eastAsia"/>
          <w:color w:val="000000" w:themeColor="text1"/>
          <w:sz w:val="32"/>
          <w:szCs w:val="32"/>
        </w:rPr>
        <w:t>。下一步，我局计划将此笔资金用于未成年人保护中心相关项目建设，资金使用计划正在酝酿中</w:t>
      </w:r>
      <w:r w:rsidRPr="0070747A">
        <w:rPr>
          <w:rFonts w:ascii="仿宋" w:eastAsia="仿宋" w:hAnsi="仿宋" w:cs="Times New Roman" w:hint="eastAsia"/>
          <w:color w:val="000000" w:themeColor="text1"/>
          <w:sz w:val="32"/>
          <w:szCs w:val="32"/>
        </w:rPr>
        <w:t>。</w:t>
      </w:r>
    </w:p>
    <w:p w:rsidR="00230CD8" w:rsidRPr="00F06C17" w:rsidRDefault="009E6534" w:rsidP="009E6534">
      <w:pPr>
        <w:spacing w:line="640" w:lineRule="exact"/>
        <w:ind w:firstLineChars="200" w:firstLine="640"/>
        <w:rPr>
          <w:rFonts w:ascii="仿宋" w:eastAsia="仿宋" w:hAnsi="仿宋" w:cs="Times New Roman"/>
          <w:b/>
          <w:color w:val="000000" w:themeColor="text1"/>
          <w:sz w:val="32"/>
          <w:szCs w:val="32"/>
        </w:rPr>
      </w:pPr>
      <w:r>
        <w:rPr>
          <w:rFonts w:ascii="仿宋" w:eastAsia="仿宋" w:hAnsi="仿宋" w:cs="Times New Roman" w:hint="eastAsia"/>
          <w:color w:val="000000" w:themeColor="text1"/>
          <w:sz w:val="32"/>
          <w:szCs w:val="32"/>
        </w:rPr>
        <w:lastRenderedPageBreak/>
        <w:t>三</w:t>
      </w:r>
      <w:r w:rsidR="00230CD8" w:rsidRPr="00F06C17">
        <w:rPr>
          <w:rFonts w:ascii="仿宋" w:eastAsia="仿宋" w:hAnsi="仿宋" w:cs="Times New Roman"/>
          <w:b/>
          <w:color w:val="000000" w:themeColor="text1"/>
          <w:sz w:val="32"/>
          <w:szCs w:val="32"/>
        </w:rPr>
        <w:t>、</w:t>
      </w:r>
      <w:r w:rsidR="0028142B" w:rsidRPr="00F06C17">
        <w:rPr>
          <w:rFonts w:ascii="仿宋" w:eastAsia="仿宋" w:hAnsi="仿宋" w:cs="Times New Roman" w:hint="eastAsia"/>
          <w:b/>
          <w:color w:val="000000" w:themeColor="text1"/>
          <w:sz w:val="32"/>
          <w:szCs w:val="32"/>
        </w:rPr>
        <w:t>湛江市本级</w:t>
      </w:r>
      <w:r w:rsidR="00230CD8" w:rsidRPr="00F06C17">
        <w:rPr>
          <w:rFonts w:ascii="仿宋" w:eastAsia="仿宋" w:hAnsi="仿宋" w:cs="Times New Roman"/>
          <w:b/>
          <w:color w:val="000000" w:themeColor="text1"/>
          <w:sz w:val="32"/>
          <w:szCs w:val="32"/>
        </w:rPr>
        <w:t>彩票公益金</w:t>
      </w:r>
    </w:p>
    <w:p w:rsidR="00230CD8" w:rsidRDefault="00B07EC4" w:rsidP="00A751AD">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（一）资金下达情况。</w:t>
      </w:r>
      <w:r w:rsidR="00987228">
        <w:rPr>
          <w:rFonts w:ascii="仿宋" w:eastAsia="仿宋" w:hAnsi="仿宋" w:cs="Times New Roman" w:hint="eastAsia"/>
          <w:color w:val="000000" w:themeColor="text1"/>
          <w:sz w:val="32"/>
          <w:szCs w:val="32"/>
        </w:rPr>
        <w:t>湛江市财政局《关于调整下达2020年市级福利膘公益金支持项目补助资金的通知》（湛财社〔2020〕197号）</w:t>
      </w:r>
      <w:r w:rsidR="00230CD8" w:rsidRPr="00230CD8">
        <w:rPr>
          <w:rFonts w:ascii="仿宋" w:eastAsia="仿宋" w:hAnsi="仿宋" w:cs="Times New Roman"/>
          <w:color w:val="000000" w:themeColor="text1"/>
          <w:sz w:val="32"/>
          <w:szCs w:val="32"/>
        </w:rPr>
        <w:t>安排我</w:t>
      </w:r>
      <w:r w:rsidR="0028142B">
        <w:rPr>
          <w:rFonts w:ascii="仿宋" w:eastAsia="仿宋" w:hAnsi="仿宋" w:cs="Times New Roman" w:hint="eastAsia"/>
          <w:color w:val="000000" w:themeColor="text1"/>
          <w:sz w:val="32"/>
          <w:szCs w:val="32"/>
        </w:rPr>
        <w:t>市</w:t>
      </w:r>
      <w:r>
        <w:rPr>
          <w:rFonts w:ascii="仿宋" w:eastAsia="仿宋" w:hAnsi="仿宋" w:cs="Times New Roman" w:hint="eastAsia"/>
          <w:color w:val="000000" w:themeColor="text1"/>
          <w:sz w:val="32"/>
          <w:szCs w:val="32"/>
        </w:rPr>
        <w:t>的彩票公益金</w:t>
      </w:r>
      <w:r w:rsidR="0028142B">
        <w:rPr>
          <w:rFonts w:ascii="仿宋" w:eastAsia="仿宋" w:hAnsi="仿宋" w:cs="Times New Roman" w:hint="eastAsia"/>
          <w:color w:val="000000" w:themeColor="text1"/>
          <w:sz w:val="32"/>
          <w:szCs w:val="32"/>
        </w:rPr>
        <w:t>55.04</w:t>
      </w:r>
      <w:r w:rsidR="00230CD8" w:rsidRPr="00230CD8">
        <w:rPr>
          <w:rFonts w:ascii="仿宋" w:eastAsia="仿宋" w:hAnsi="仿宋" w:cs="Times New Roman"/>
          <w:color w:val="000000" w:themeColor="text1"/>
          <w:sz w:val="32"/>
          <w:szCs w:val="32"/>
        </w:rPr>
        <w:t>万元，其中</w:t>
      </w:r>
      <w:r w:rsidR="00987228">
        <w:rPr>
          <w:rFonts w:ascii="仿宋" w:eastAsia="仿宋" w:hAnsi="仿宋" w:cs="Times New Roman" w:hint="eastAsia"/>
          <w:color w:val="000000" w:themeColor="text1"/>
          <w:sz w:val="32"/>
          <w:szCs w:val="32"/>
        </w:rPr>
        <w:t>，用于民政事务管理（地名管理）方面26万元，双百社工服务站和社区社会组织培育孵化基地建设项目18万元，百岁及以上老人慰问金11.04万元</w:t>
      </w:r>
    </w:p>
    <w:p w:rsidR="00B07EC4" w:rsidRDefault="00987228" w:rsidP="00A751AD">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w:t>
      </w:r>
      <w:r w:rsidR="00B07EC4">
        <w:rPr>
          <w:rFonts w:ascii="仿宋" w:eastAsia="仿宋" w:hAnsi="仿宋" w:cs="Times New Roman" w:hint="eastAsia"/>
          <w:color w:val="000000" w:themeColor="text1"/>
          <w:sz w:val="32"/>
          <w:szCs w:val="32"/>
        </w:rPr>
        <w:t>二</w:t>
      </w:r>
      <w:r>
        <w:rPr>
          <w:rFonts w:ascii="仿宋" w:eastAsia="仿宋" w:hAnsi="仿宋" w:cs="Times New Roman" w:hint="eastAsia"/>
          <w:color w:val="000000" w:themeColor="text1"/>
          <w:sz w:val="32"/>
          <w:szCs w:val="32"/>
        </w:rPr>
        <w:t>）</w:t>
      </w:r>
      <w:r w:rsidR="00B07EC4">
        <w:rPr>
          <w:rFonts w:ascii="仿宋" w:eastAsia="仿宋" w:hAnsi="仿宋" w:cs="Times New Roman" w:hint="eastAsia"/>
          <w:color w:val="000000" w:themeColor="text1"/>
          <w:sz w:val="32"/>
          <w:szCs w:val="32"/>
        </w:rPr>
        <w:t>资金使用情况及产生的社会效益</w:t>
      </w:r>
    </w:p>
    <w:p w:rsidR="009422B4" w:rsidRDefault="00B07EC4" w:rsidP="00A751AD">
      <w:pPr>
        <w:spacing w:line="640" w:lineRule="exact"/>
        <w:ind w:firstLineChars="200" w:firstLine="640"/>
      </w:pPr>
      <w:r>
        <w:rPr>
          <w:rFonts w:ascii="仿宋" w:eastAsia="仿宋" w:hAnsi="仿宋" w:cs="Times New Roman" w:hint="eastAsia"/>
          <w:color w:val="000000" w:themeColor="text1"/>
          <w:sz w:val="32"/>
          <w:szCs w:val="32"/>
        </w:rPr>
        <w:t>1.</w:t>
      </w:r>
      <w:r w:rsidR="00987228">
        <w:rPr>
          <w:rFonts w:ascii="仿宋" w:eastAsia="仿宋" w:hAnsi="仿宋" w:cs="Times New Roman" w:hint="eastAsia"/>
          <w:color w:val="000000" w:themeColor="text1"/>
          <w:sz w:val="32"/>
          <w:szCs w:val="32"/>
        </w:rPr>
        <w:t>民政事务管理（地名管理）资金26万元。</w:t>
      </w:r>
      <w:r w:rsidR="009422B4">
        <w:rPr>
          <w:rFonts w:ascii="仿宋" w:eastAsia="仿宋" w:hAnsi="仿宋" w:cs="Times New Roman" w:hint="eastAsia"/>
          <w:color w:val="000000" w:themeColor="text1"/>
          <w:sz w:val="32"/>
          <w:szCs w:val="32"/>
        </w:rPr>
        <w:t>对</w:t>
      </w:r>
      <w:r w:rsidR="009422B4">
        <w:rPr>
          <w:rFonts w:ascii="仿宋" w:eastAsia="仿宋" w:hAnsi="仿宋" w:hint="eastAsia"/>
          <w:sz w:val="32"/>
          <w:szCs w:val="32"/>
        </w:rPr>
        <w:t>该笔资金，我局按照有关规定做到专款专用，使用率为100％，资金结余为零。该项资金的使用，进一步完善了我市地名普查数据，不断丰富了各类地名资料，提高地名普查信息的准确性和完整性，确保数据库数据与属性数据关联匹配，提升地名综合服务水平，满足国家发展和群众需要，具有重要意义和良好社会效益。</w:t>
      </w:r>
    </w:p>
    <w:p w:rsidR="00987228" w:rsidRDefault="00B07EC4" w:rsidP="00A751AD">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w:t>
      </w:r>
      <w:r w:rsidR="00987228">
        <w:rPr>
          <w:rFonts w:ascii="仿宋" w:eastAsia="仿宋" w:hAnsi="仿宋" w:cs="Times New Roman" w:hint="eastAsia"/>
          <w:color w:val="000000" w:themeColor="text1"/>
          <w:sz w:val="32"/>
          <w:szCs w:val="32"/>
        </w:rPr>
        <w:t>双百社工服务站和社区社会组织培育孵化基地建设项目18万元。</w:t>
      </w:r>
      <w:r w:rsidR="009E6534">
        <w:rPr>
          <w:rFonts w:ascii="仿宋" w:eastAsia="仿宋" w:hAnsi="仿宋" w:cs="Times New Roman" w:hint="eastAsia"/>
          <w:color w:val="000000" w:themeColor="text1"/>
          <w:sz w:val="32"/>
          <w:szCs w:val="32"/>
        </w:rPr>
        <w:t>此笔资金即为</w:t>
      </w:r>
      <w:r w:rsidR="009E6534" w:rsidRPr="006E5C4F">
        <w:rPr>
          <w:rFonts w:ascii="仿宋" w:eastAsia="仿宋" w:hAnsi="仿宋" w:cs="Times New Roman"/>
          <w:color w:val="000000" w:themeColor="text1"/>
          <w:sz w:val="32"/>
          <w:szCs w:val="32"/>
        </w:rPr>
        <w:t>粤财社</w:t>
      </w:r>
      <w:r w:rsidR="009E6534">
        <w:rPr>
          <w:rFonts w:ascii="仿宋" w:eastAsia="仿宋" w:hAnsi="仿宋" w:cs="Times New Roman" w:hint="eastAsia"/>
          <w:color w:val="000000" w:themeColor="text1"/>
          <w:sz w:val="32"/>
          <w:szCs w:val="32"/>
        </w:rPr>
        <w:t>〔</w:t>
      </w:r>
      <w:r w:rsidR="009E6534" w:rsidRPr="006E5C4F">
        <w:rPr>
          <w:rFonts w:ascii="仿宋" w:eastAsia="仿宋" w:hAnsi="仿宋" w:cs="Times New Roman"/>
          <w:color w:val="000000" w:themeColor="text1"/>
          <w:sz w:val="32"/>
          <w:szCs w:val="32"/>
        </w:rPr>
        <w:t>2019</w:t>
      </w:r>
      <w:r w:rsidR="009E6534">
        <w:rPr>
          <w:rFonts w:ascii="仿宋" w:eastAsia="仿宋" w:hAnsi="仿宋" w:cs="Times New Roman" w:hint="eastAsia"/>
          <w:color w:val="000000" w:themeColor="text1"/>
          <w:sz w:val="32"/>
          <w:szCs w:val="32"/>
        </w:rPr>
        <w:t>〕</w:t>
      </w:r>
      <w:r w:rsidR="009E6534" w:rsidRPr="006E5C4F">
        <w:rPr>
          <w:rFonts w:ascii="仿宋" w:eastAsia="仿宋" w:hAnsi="仿宋" w:cs="Times New Roman"/>
          <w:color w:val="000000" w:themeColor="text1"/>
          <w:sz w:val="32"/>
          <w:szCs w:val="32"/>
        </w:rPr>
        <w:t>242号</w:t>
      </w:r>
      <w:r w:rsidR="009E6534">
        <w:rPr>
          <w:rFonts w:ascii="仿宋" w:eastAsia="仿宋" w:hAnsi="仿宋" w:cs="Times New Roman" w:hint="eastAsia"/>
          <w:color w:val="000000" w:themeColor="text1"/>
          <w:sz w:val="32"/>
          <w:szCs w:val="32"/>
        </w:rPr>
        <w:t>中下达的资金，相关内容不再重复。</w:t>
      </w:r>
    </w:p>
    <w:p w:rsidR="00987228" w:rsidRPr="00FF76FC" w:rsidRDefault="00B07EC4" w:rsidP="00A751AD">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r w:rsidR="00987228">
        <w:rPr>
          <w:rFonts w:ascii="仿宋" w:eastAsia="仿宋" w:hAnsi="仿宋" w:cs="Times New Roman" w:hint="eastAsia"/>
          <w:color w:val="000000" w:themeColor="text1"/>
          <w:sz w:val="32"/>
          <w:szCs w:val="32"/>
        </w:rPr>
        <w:t>百岁及以上老人慰问金11.04万元</w:t>
      </w:r>
      <w:r>
        <w:rPr>
          <w:rFonts w:ascii="仿宋" w:eastAsia="仿宋" w:hAnsi="仿宋" w:cs="Times New Roman" w:hint="eastAsia"/>
          <w:color w:val="000000" w:themeColor="text1"/>
          <w:sz w:val="32"/>
          <w:szCs w:val="32"/>
        </w:rPr>
        <w:t>。</w:t>
      </w:r>
      <w:r w:rsidR="00FF76FC">
        <w:rPr>
          <w:rFonts w:ascii="仿宋" w:eastAsia="仿宋" w:hAnsi="仿宋" w:cs="Times New Roman" w:hint="eastAsia"/>
          <w:color w:val="000000" w:themeColor="text1"/>
          <w:sz w:val="32"/>
          <w:szCs w:val="32"/>
        </w:rPr>
        <w:t>2020年，我市有100岁及以上</w:t>
      </w:r>
      <w:r w:rsidR="00C344FA">
        <w:rPr>
          <w:rFonts w:ascii="仿宋" w:eastAsia="仿宋" w:hAnsi="仿宋" w:cs="Times New Roman" w:hint="eastAsia"/>
          <w:color w:val="000000" w:themeColor="text1"/>
          <w:sz w:val="32"/>
          <w:szCs w:val="32"/>
        </w:rPr>
        <w:t>老人224人，在重阳节</w:t>
      </w:r>
      <w:r w:rsidR="0070747A">
        <w:rPr>
          <w:rFonts w:ascii="仿宋" w:eastAsia="仿宋" w:hAnsi="仿宋" w:cs="Times New Roman" w:hint="eastAsia"/>
          <w:color w:val="000000" w:themeColor="text1"/>
          <w:sz w:val="32"/>
          <w:szCs w:val="32"/>
        </w:rPr>
        <w:t>按每人300元发放慰问金，共发放慰问金67200元</w:t>
      </w:r>
      <w:r w:rsidR="00C344FA">
        <w:rPr>
          <w:rFonts w:ascii="仿宋" w:eastAsia="仿宋" w:hAnsi="仿宋" w:cs="Times New Roman" w:hint="eastAsia"/>
          <w:color w:val="000000" w:themeColor="text1"/>
          <w:sz w:val="32"/>
          <w:szCs w:val="32"/>
        </w:rPr>
        <w:t>；2021年全市100岁及以上老人</w:t>
      </w:r>
      <w:r w:rsidR="00C344FA">
        <w:rPr>
          <w:rFonts w:ascii="仿宋" w:eastAsia="仿宋" w:hAnsi="仿宋" w:cs="Times New Roman" w:hint="eastAsia"/>
          <w:color w:val="000000" w:themeColor="text1"/>
          <w:sz w:val="32"/>
          <w:szCs w:val="32"/>
        </w:rPr>
        <w:lastRenderedPageBreak/>
        <w:t>239人，</w:t>
      </w:r>
      <w:r w:rsidR="0070747A">
        <w:rPr>
          <w:rFonts w:ascii="仿宋" w:eastAsia="仿宋" w:hAnsi="仿宋" w:cs="Times New Roman" w:hint="eastAsia"/>
          <w:color w:val="000000" w:themeColor="text1"/>
          <w:sz w:val="32"/>
          <w:szCs w:val="32"/>
        </w:rPr>
        <w:t>在</w:t>
      </w:r>
      <w:r w:rsidR="00C344FA">
        <w:rPr>
          <w:rFonts w:ascii="仿宋" w:eastAsia="仿宋" w:hAnsi="仿宋" w:cs="Times New Roman" w:hint="eastAsia"/>
          <w:color w:val="000000" w:themeColor="text1"/>
          <w:sz w:val="32"/>
          <w:szCs w:val="32"/>
        </w:rPr>
        <w:t>春节</w:t>
      </w:r>
      <w:r w:rsidR="0070747A">
        <w:rPr>
          <w:rFonts w:ascii="仿宋" w:eastAsia="仿宋" w:hAnsi="仿宋" w:cs="Times New Roman" w:hint="eastAsia"/>
          <w:color w:val="000000" w:themeColor="text1"/>
          <w:sz w:val="32"/>
          <w:szCs w:val="32"/>
        </w:rPr>
        <w:t>按每人300元发放慰问金，共发放</w:t>
      </w:r>
      <w:r w:rsidR="00C344FA">
        <w:rPr>
          <w:rFonts w:ascii="仿宋" w:eastAsia="仿宋" w:hAnsi="仿宋" w:cs="Times New Roman" w:hint="eastAsia"/>
          <w:color w:val="000000" w:themeColor="text1"/>
          <w:sz w:val="32"/>
          <w:szCs w:val="32"/>
        </w:rPr>
        <w:t>慰问金71700元</w:t>
      </w:r>
      <w:r w:rsidR="00245799">
        <w:rPr>
          <w:rFonts w:ascii="仿宋" w:eastAsia="仿宋" w:hAnsi="仿宋" w:cs="Times New Roman" w:hint="eastAsia"/>
          <w:color w:val="000000" w:themeColor="text1"/>
          <w:sz w:val="32"/>
          <w:szCs w:val="32"/>
        </w:rPr>
        <w:t>，两项合计138900元</w:t>
      </w:r>
      <w:r w:rsidR="00E9190F">
        <w:rPr>
          <w:rFonts w:ascii="仿宋" w:eastAsia="仿宋" w:hAnsi="仿宋" w:cs="Times New Roman" w:hint="eastAsia"/>
          <w:color w:val="000000" w:themeColor="text1"/>
          <w:sz w:val="32"/>
          <w:szCs w:val="32"/>
        </w:rPr>
        <w:t>（这些资金通过社会化发放直接发到享受对象个人账户）</w:t>
      </w:r>
      <w:r w:rsidR="00245799">
        <w:rPr>
          <w:rFonts w:ascii="仿宋" w:eastAsia="仿宋" w:hAnsi="仿宋" w:cs="Times New Roman" w:hint="eastAsia"/>
          <w:color w:val="000000" w:themeColor="text1"/>
          <w:sz w:val="32"/>
          <w:szCs w:val="32"/>
        </w:rPr>
        <w:t>。其中，在湛江市财政局《关于调整下达2020年市级福利膘公益金支持项目补助资金的通知》（湛财社〔2020〕197号）中使用11.04万元，</w:t>
      </w:r>
      <w:r w:rsidR="00724A30">
        <w:rPr>
          <w:rFonts w:ascii="仿宋" w:eastAsia="仿宋" w:hAnsi="仿宋" w:cs="Times New Roman" w:hint="eastAsia"/>
          <w:color w:val="000000" w:themeColor="text1"/>
          <w:sz w:val="32"/>
          <w:szCs w:val="32"/>
        </w:rPr>
        <w:t>在湛财社</w:t>
      </w:r>
      <w:r w:rsidR="00BB1B51">
        <w:rPr>
          <w:rFonts w:ascii="仿宋" w:eastAsia="仿宋" w:hAnsi="仿宋" w:cs="Times New Roman" w:hint="eastAsia"/>
          <w:color w:val="000000" w:themeColor="text1"/>
          <w:sz w:val="32"/>
          <w:szCs w:val="32"/>
        </w:rPr>
        <w:t>〔2019〕76号中使用3000元，</w:t>
      </w:r>
      <w:r w:rsidR="00245799">
        <w:rPr>
          <w:rFonts w:ascii="仿宋" w:eastAsia="仿宋" w:hAnsi="仿宋" w:cs="Times New Roman" w:hint="eastAsia"/>
          <w:color w:val="000000" w:themeColor="text1"/>
          <w:sz w:val="32"/>
          <w:szCs w:val="32"/>
        </w:rPr>
        <w:t>本级</w:t>
      </w:r>
      <w:r w:rsidR="00BB1B51">
        <w:rPr>
          <w:rFonts w:ascii="仿宋" w:eastAsia="仿宋" w:hAnsi="仿宋" w:cs="Times New Roman" w:hint="eastAsia"/>
          <w:color w:val="000000" w:themeColor="text1"/>
          <w:sz w:val="32"/>
          <w:szCs w:val="32"/>
        </w:rPr>
        <w:t>财政</w:t>
      </w:r>
      <w:r w:rsidR="00245799">
        <w:rPr>
          <w:rFonts w:ascii="仿宋" w:eastAsia="仿宋" w:hAnsi="仿宋" w:cs="Times New Roman" w:hint="eastAsia"/>
          <w:color w:val="000000" w:themeColor="text1"/>
          <w:sz w:val="32"/>
          <w:szCs w:val="32"/>
        </w:rPr>
        <w:t>配套25500元。</w:t>
      </w:r>
      <w:r w:rsidR="00BB1B51">
        <w:rPr>
          <w:rFonts w:ascii="仿宋" w:eastAsia="仿宋" w:hAnsi="仿宋" w:cs="Times New Roman" w:hint="eastAsia"/>
          <w:color w:val="000000" w:themeColor="text1"/>
          <w:sz w:val="32"/>
          <w:szCs w:val="32"/>
        </w:rPr>
        <w:t>通过这些慰问活动，把党和政府的温暖送到老人的手中，大大提升</w:t>
      </w:r>
      <w:r w:rsidR="00E9190F">
        <w:rPr>
          <w:rFonts w:ascii="仿宋" w:eastAsia="仿宋" w:hAnsi="仿宋" w:cs="Times New Roman" w:hint="eastAsia"/>
          <w:color w:val="000000" w:themeColor="text1"/>
          <w:sz w:val="32"/>
          <w:szCs w:val="32"/>
        </w:rPr>
        <w:t>了</w:t>
      </w:r>
      <w:r w:rsidR="00BB1B51">
        <w:rPr>
          <w:rFonts w:ascii="仿宋" w:eastAsia="仿宋" w:hAnsi="仿宋" w:cs="Times New Roman" w:hint="eastAsia"/>
          <w:color w:val="000000" w:themeColor="text1"/>
          <w:sz w:val="32"/>
          <w:szCs w:val="32"/>
        </w:rPr>
        <w:t>广大老人的幸福感。</w:t>
      </w:r>
    </w:p>
    <w:p w:rsidR="00987228" w:rsidRDefault="00A751AD" w:rsidP="00A751AD">
      <w:pPr>
        <w:spacing w:line="6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特此公告。</w:t>
      </w:r>
    </w:p>
    <w:p w:rsidR="00A751AD" w:rsidRDefault="00A751AD" w:rsidP="00A751AD">
      <w:pPr>
        <w:spacing w:line="640" w:lineRule="exact"/>
        <w:ind w:firstLineChars="200" w:firstLine="640"/>
        <w:rPr>
          <w:rFonts w:ascii="仿宋" w:eastAsia="仿宋" w:hAnsi="仿宋" w:cs="Times New Roman"/>
          <w:color w:val="000000" w:themeColor="text1"/>
          <w:sz w:val="32"/>
          <w:szCs w:val="32"/>
        </w:rPr>
      </w:pPr>
    </w:p>
    <w:p w:rsidR="00990E60" w:rsidRDefault="002D7644" w:rsidP="00E9190F">
      <w:pPr>
        <w:spacing w:line="640" w:lineRule="exact"/>
        <w:ind w:leftChars="214" w:left="1602" w:hangingChars="300" w:hanging="96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附件：</w:t>
      </w:r>
      <w:r w:rsidR="00146C9D">
        <w:rPr>
          <w:rFonts w:ascii="仿宋" w:eastAsia="仿宋" w:hAnsi="仿宋" w:cs="Times New Roman" w:hint="eastAsia"/>
          <w:color w:val="000000" w:themeColor="text1"/>
          <w:sz w:val="32"/>
          <w:szCs w:val="32"/>
        </w:rPr>
        <w:t>雷州市2020年</w:t>
      </w:r>
      <w:r w:rsidR="00994DBA">
        <w:rPr>
          <w:rFonts w:ascii="仿宋" w:eastAsia="仿宋" w:hAnsi="仿宋" w:cs="Times New Roman" w:hint="eastAsia"/>
          <w:color w:val="000000" w:themeColor="text1"/>
          <w:sz w:val="32"/>
          <w:szCs w:val="32"/>
        </w:rPr>
        <w:t>市</w:t>
      </w:r>
      <w:r w:rsidR="00146C9D">
        <w:rPr>
          <w:rFonts w:ascii="仿宋" w:eastAsia="仿宋" w:hAnsi="仿宋" w:cs="Times New Roman" w:hint="eastAsia"/>
          <w:color w:val="000000" w:themeColor="text1"/>
          <w:sz w:val="32"/>
          <w:szCs w:val="32"/>
        </w:rPr>
        <w:t>级福利彩票公益金安排双百社工服务站和社区社会组织培育孵化基地建设项目分配表</w:t>
      </w:r>
    </w:p>
    <w:p w:rsidR="00987228" w:rsidRDefault="00987228" w:rsidP="00A751AD">
      <w:pPr>
        <w:spacing w:line="640" w:lineRule="exact"/>
        <w:ind w:firstLineChars="200" w:firstLine="640"/>
        <w:rPr>
          <w:rFonts w:ascii="仿宋" w:eastAsia="仿宋" w:hAnsi="仿宋" w:cs="Times New Roman"/>
          <w:color w:val="000000" w:themeColor="text1"/>
          <w:sz w:val="32"/>
          <w:szCs w:val="32"/>
        </w:rPr>
      </w:pPr>
    </w:p>
    <w:p w:rsidR="00027A61" w:rsidRDefault="00027A61" w:rsidP="00A751AD">
      <w:pPr>
        <w:spacing w:line="640" w:lineRule="exact"/>
        <w:ind w:firstLineChars="200" w:firstLine="640"/>
        <w:rPr>
          <w:rFonts w:ascii="仿宋" w:eastAsia="仿宋" w:hAnsi="仿宋" w:cs="Times New Roman"/>
          <w:color w:val="000000" w:themeColor="text1"/>
          <w:sz w:val="32"/>
          <w:szCs w:val="32"/>
        </w:rPr>
      </w:pPr>
    </w:p>
    <w:p w:rsidR="00987228" w:rsidRDefault="00990E60" w:rsidP="00A751AD">
      <w:pPr>
        <w:spacing w:line="640" w:lineRule="exact"/>
        <w:ind w:firstLineChars="1500" w:firstLine="480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雷州市民政局</w:t>
      </w:r>
    </w:p>
    <w:p w:rsidR="00990E60" w:rsidRPr="00230CD8" w:rsidRDefault="00990E60" w:rsidP="00A751AD">
      <w:pPr>
        <w:spacing w:line="640" w:lineRule="exact"/>
        <w:ind w:firstLineChars="1400" w:firstLine="448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2021年</w:t>
      </w:r>
      <w:r w:rsidR="009E6534">
        <w:rPr>
          <w:rFonts w:ascii="仿宋" w:eastAsia="仿宋" w:hAnsi="仿宋" w:cs="Times New Roman" w:hint="eastAsia"/>
          <w:color w:val="000000" w:themeColor="text1"/>
          <w:sz w:val="32"/>
          <w:szCs w:val="32"/>
        </w:rPr>
        <w:t>7</w:t>
      </w:r>
      <w:r>
        <w:rPr>
          <w:rFonts w:ascii="仿宋" w:eastAsia="仿宋" w:hAnsi="仿宋" w:cs="Times New Roman" w:hint="eastAsia"/>
          <w:color w:val="000000" w:themeColor="text1"/>
          <w:sz w:val="32"/>
          <w:szCs w:val="32"/>
        </w:rPr>
        <w:t>月</w:t>
      </w:r>
      <w:r w:rsidR="009E6534">
        <w:rPr>
          <w:rFonts w:ascii="仿宋" w:eastAsia="仿宋" w:hAnsi="仿宋" w:cs="Times New Roman" w:hint="eastAsia"/>
          <w:color w:val="000000" w:themeColor="text1"/>
          <w:sz w:val="32"/>
          <w:szCs w:val="32"/>
        </w:rPr>
        <w:t>2</w:t>
      </w:r>
      <w:r>
        <w:rPr>
          <w:rFonts w:ascii="仿宋" w:eastAsia="仿宋" w:hAnsi="仿宋" w:cs="Times New Roman" w:hint="eastAsia"/>
          <w:color w:val="000000" w:themeColor="text1"/>
          <w:sz w:val="32"/>
          <w:szCs w:val="32"/>
        </w:rPr>
        <w:t>0日</w:t>
      </w:r>
    </w:p>
    <w:sectPr w:rsidR="00990E60" w:rsidRPr="00230CD8" w:rsidSect="001804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1F" w:rsidRDefault="00A2621F" w:rsidP="0028142B">
      <w:r>
        <w:separator/>
      </w:r>
    </w:p>
  </w:endnote>
  <w:endnote w:type="continuationSeparator" w:id="1">
    <w:p w:rsidR="00A2621F" w:rsidRDefault="00A2621F" w:rsidP="0028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414773"/>
      <w:docPartObj>
        <w:docPartGallery w:val="Page Numbers (Bottom of Page)"/>
        <w:docPartUnique/>
      </w:docPartObj>
    </w:sdtPr>
    <w:sdtContent>
      <w:p w:rsidR="00990E60" w:rsidRDefault="00966CCD">
        <w:pPr>
          <w:pStyle w:val="a8"/>
          <w:jc w:val="center"/>
        </w:pPr>
        <w:fldSimple w:instr=" PAGE   \* MERGEFORMAT ">
          <w:r w:rsidR="00951C31" w:rsidRPr="00951C31">
            <w:rPr>
              <w:noProof/>
              <w:lang w:val="zh-CN"/>
            </w:rPr>
            <w:t>1</w:t>
          </w:r>
        </w:fldSimple>
      </w:p>
    </w:sdtContent>
  </w:sdt>
  <w:p w:rsidR="00990E60" w:rsidRDefault="00990E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1F" w:rsidRDefault="00A2621F" w:rsidP="0028142B">
      <w:r>
        <w:separator/>
      </w:r>
    </w:p>
  </w:footnote>
  <w:footnote w:type="continuationSeparator" w:id="1">
    <w:p w:rsidR="00A2621F" w:rsidRDefault="00A2621F" w:rsidP="0028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C31"/>
    <w:multiLevelType w:val="multilevel"/>
    <w:tmpl w:val="580093E4"/>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CD8"/>
    <w:rsid w:val="00027A61"/>
    <w:rsid w:val="000F1752"/>
    <w:rsid w:val="00146C9D"/>
    <w:rsid w:val="00164345"/>
    <w:rsid w:val="001804CE"/>
    <w:rsid w:val="00230CD8"/>
    <w:rsid w:val="00245799"/>
    <w:rsid w:val="00272A93"/>
    <w:rsid w:val="0028142B"/>
    <w:rsid w:val="002D7644"/>
    <w:rsid w:val="00372EC9"/>
    <w:rsid w:val="004620D3"/>
    <w:rsid w:val="004A27FD"/>
    <w:rsid w:val="004C2A56"/>
    <w:rsid w:val="005B4F92"/>
    <w:rsid w:val="005B60F8"/>
    <w:rsid w:val="005E6C4D"/>
    <w:rsid w:val="006A5BDF"/>
    <w:rsid w:val="006E5C4F"/>
    <w:rsid w:val="0070747A"/>
    <w:rsid w:val="00720D96"/>
    <w:rsid w:val="00724A30"/>
    <w:rsid w:val="008F2A1E"/>
    <w:rsid w:val="00901CEF"/>
    <w:rsid w:val="00925396"/>
    <w:rsid w:val="009422B4"/>
    <w:rsid w:val="00946968"/>
    <w:rsid w:val="00951C31"/>
    <w:rsid w:val="00966CCD"/>
    <w:rsid w:val="00987228"/>
    <w:rsid w:val="00990E60"/>
    <w:rsid w:val="00994DBA"/>
    <w:rsid w:val="009E6534"/>
    <w:rsid w:val="009F2EDD"/>
    <w:rsid w:val="00A224F4"/>
    <w:rsid w:val="00A2621F"/>
    <w:rsid w:val="00A751AD"/>
    <w:rsid w:val="00AF2135"/>
    <w:rsid w:val="00B07EC4"/>
    <w:rsid w:val="00B24826"/>
    <w:rsid w:val="00B71F8E"/>
    <w:rsid w:val="00BB1B51"/>
    <w:rsid w:val="00C344FA"/>
    <w:rsid w:val="00CD280C"/>
    <w:rsid w:val="00E860EC"/>
    <w:rsid w:val="00E9190F"/>
    <w:rsid w:val="00F06C17"/>
    <w:rsid w:val="00F7077D"/>
    <w:rsid w:val="00FF7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pPr>
      <w:widowControl w:val="0"/>
      <w:jc w:val="both"/>
    </w:pPr>
    <w:rPr>
      <w:rFonts w:ascii="Calibri" w:eastAsia="仿宋_GB2312" w:hAnsi="Calibri" w:cs="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230CD8"/>
    <w:pPr>
      <w:spacing w:after="120"/>
      <w:ind w:leftChars="200" w:left="420"/>
    </w:pPr>
  </w:style>
  <w:style w:type="character" w:customStyle="1" w:styleId="Char">
    <w:name w:val="正文文本缩进 Char"/>
    <w:basedOn w:val="a0"/>
    <w:link w:val="a3"/>
    <w:uiPriority w:val="99"/>
    <w:semiHidden/>
    <w:rsid w:val="00230CD8"/>
    <w:rPr>
      <w:rFonts w:ascii="Calibri" w:eastAsia="仿宋_GB2312" w:hAnsi="Calibri" w:cs="宋体"/>
      <w:sz w:val="30"/>
      <w:szCs w:val="30"/>
    </w:rPr>
  </w:style>
  <w:style w:type="paragraph" w:styleId="2">
    <w:name w:val="Body Text First Indent 2"/>
    <w:basedOn w:val="a3"/>
    <w:next w:val="a"/>
    <w:link w:val="2Char"/>
    <w:uiPriority w:val="99"/>
    <w:unhideWhenUsed/>
    <w:rsid w:val="00230CD8"/>
    <w:pPr>
      <w:spacing w:after="0"/>
      <w:ind w:leftChars="0" w:left="0" w:firstLineChars="200" w:firstLine="420"/>
    </w:pPr>
    <w:rPr>
      <w:rFonts w:ascii="Times New Roman" w:eastAsia="宋体" w:hAnsi="Times New Roman" w:cs="Times New Roman"/>
      <w:sz w:val="32"/>
      <w:szCs w:val="32"/>
    </w:rPr>
  </w:style>
  <w:style w:type="character" w:customStyle="1" w:styleId="2Char">
    <w:name w:val="正文首行缩进 2 Char"/>
    <w:basedOn w:val="Char"/>
    <w:link w:val="2"/>
    <w:uiPriority w:val="99"/>
    <w:rsid w:val="00230CD8"/>
    <w:rPr>
      <w:rFonts w:ascii="Times New Roman" w:eastAsia="宋体" w:hAnsi="Times New Roman" w:cs="Times New Roman"/>
      <w:sz w:val="32"/>
      <w:szCs w:val="32"/>
    </w:rPr>
  </w:style>
  <w:style w:type="paragraph" w:styleId="a4">
    <w:name w:val="Body Text"/>
    <w:basedOn w:val="a"/>
    <w:next w:val="a5"/>
    <w:link w:val="Char0"/>
    <w:uiPriority w:val="99"/>
    <w:unhideWhenUsed/>
    <w:rsid w:val="00230CD8"/>
    <w:pPr>
      <w:spacing w:line="500" w:lineRule="exact"/>
      <w:jc w:val="center"/>
    </w:pPr>
    <w:rPr>
      <w:rFonts w:ascii="仿宋_GB2312" w:eastAsia="宋体" w:hAnsi="仿宋_GB2312"/>
    </w:rPr>
  </w:style>
  <w:style w:type="character" w:customStyle="1" w:styleId="Char0">
    <w:name w:val="正文文本 Char"/>
    <w:basedOn w:val="a0"/>
    <w:link w:val="a4"/>
    <w:uiPriority w:val="99"/>
    <w:rsid w:val="00230CD8"/>
    <w:rPr>
      <w:rFonts w:ascii="仿宋_GB2312" w:eastAsia="宋体" w:hAnsi="仿宋_GB2312" w:cs="宋体"/>
      <w:sz w:val="30"/>
      <w:szCs w:val="30"/>
    </w:rPr>
  </w:style>
  <w:style w:type="paragraph" w:styleId="a6">
    <w:name w:val="Normal (Web)"/>
    <w:basedOn w:val="a"/>
    <w:uiPriority w:val="99"/>
    <w:unhideWhenUsed/>
    <w:rsid w:val="00230CD8"/>
    <w:pPr>
      <w:spacing w:after="150"/>
      <w:jc w:val="left"/>
    </w:pPr>
    <w:rPr>
      <w:kern w:val="0"/>
      <w:sz w:val="24"/>
      <w:szCs w:val="24"/>
    </w:rPr>
  </w:style>
  <w:style w:type="paragraph" w:styleId="a5">
    <w:name w:val="Title"/>
    <w:basedOn w:val="a"/>
    <w:next w:val="a"/>
    <w:link w:val="Char1"/>
    <w:uiPriority w:val="10"/>
    <w:qFormat/>
    <w:rsid w:val="00230CD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30CD8"/>
    <w:rPr>
      <w:rFonts w:asciiTheme="majorHAnsi" w:eastAsia="宋体" w:hAnsiTheme="majorHAnsi" w:cstheme="majorBidi"/>
      <w:b/>
      <w:bCs/>
      <w:sz w:val="32"/>
      <w:szCs w:val="32"/>
    </w:rPr>
  </w:style>
  <w:style w:type="paragraph" w:styleId="a7">
    <w:name w:val="header"/>
    <w:basedOn w:val="a"/>
    <w:link w:val="Char2"/>
    <w:uiPriority w:val="99"/>
    <w:semiHidden/>
    <w:unhideWhenUsed/>
    <w:rsid w:val="002814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28142B"/>
    <w:rPr>
      <w:rFonts w:ascii="Calibri" w:eastAsia="仿宋_GB2312" w:hAnsi="Calibri" w:cs="宋体"/>
      <w:sz w:val="18"/>
      <w:szCs w:val="18"/>
    </w:rPr>
  </w:style>
  <w:style w:type="paragraph" w:styleId="a8">
    <w:name w:val="footer"/>
    <w:basedOn w:val="a"/>
    <w:link w:val="Char3"/>
    <w:uiPriority w:val="99"/>
    <w:unhideWhenUsed/>
    <w:rsid w:val="0028142B"/>
    <w:pPr>
      <w:tabs>
        <w:tab w:val="center" w:pos="4153"/>
        <w:tab w:val="right" w:pos="8306"/>
      </w:tabs>
      <w:snapToGrid w:val="0"/>
      <w:jc w:val="left"/>
    </w:pPr>
    <w:rPr>
      <w:sz w:val="18"/>
      <w:szCs w:val="18"/>
    </w:rPr>
  </w:style>
  <w:style w:type="character" w:customStyle="1" w:styleId="Char3">
    <w:name w:val="页脚 Char"/>
    <w:basedOn w:val="a0"/>
    <w:link w:val="a8"/>
    <w:uiPriority w:val="99"/>
    <w:rsid w:val="0028142B"/>
    <w:rPr>
      <w:rFonts w:ascii="Calibri" w:eastAsia="仿宋_GB2312" w:hAnsi="Calibri" w:cs="宋体"/>
      <w:sz w:val="18"/>
      <w:szCs w:val="18"/>
    </w:rPr>
  </w:style>
  <w:style w:type="paragraph" w:styleId="a9">
    <w:name w:val="List Paragraph"/>
    <w:basedOn w:val="a"/>
    <w:uiPriority w:val="34"/>
    <w:qFormat/>
    <w:rsid w:val="008F2A1E"/>
    <w:pPr>
      <w:ind w:firstLineChars="200" w:firstLine="420"/>
    </w:pPr>
  </w:style>
</w:styles>
</file>

<file path=word/webSettings.xml><?xml version="1.0" encoding="utf-8"?>
<w:webSettings xmlns:r="http://schemas.openxmlformats.org/officeDocument/2006/relationships" xmlns:w="http://schemas.openxmlformats.org/wordprocessingml/2006/main">
  <w:divs>
    <w:div w:id="118842671">
      <w:bodyDiv w:val="1"/>
      <w:marLeft w:val="0"/>
      <w:marRight w:val="0"/>
      <w:marTop w:val="0"/>
      <w:marBottom w:val="0"/>
      <w:divBdr>
        <w:top w:val="none" w:sz="0" w:space="0" w:color="auto"/>
        <w:left w:val="none" w:sz="0" w:space="0" w:color="auto"/>
        <w:bottom w:val="none" w:sz="0" w:space="0" w:color="auto"/>
        <w:right w:val="none" w:sz="0" w:space="0" w:color="auto"/>
      </w:divBdr>
    </w:div>
    <w:div w:id="10711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2021-07-16T00:13:00Z</cp:lastPrinted>
  <dcterms:created xsi:type="dcterms:W3CDTF">2021-06-28T00:13:00Z</dcterms:created>
  <dcterms:modified xsi:type="dcterms:W3CDTF">2021-07-21T01:17:00Z</dcterms:modified>
</cp:coreProperties>
</file>