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40" w:lineRule="exact"/>
        <w:jc w:val="center"/>
        <w:rPr>
          <w:rFonts w:ascii="方正小标宋简体" w:hAnsi="黑体" w:eastAsia="方正小标宋简体"/>
          <w:b/>
          <w:color w:val="FF0000"/>
          <w:sz w:val="52"/>
          <w:szCs w:val="52"/>
        </w:rPr>
      </w:pPr>
      <w:r>
        <w:rPr>
          <w:rFonts w:hint="eastAsia" w:ascii="方正小标宋简体" w:hAnsi="黑体" w:eastAsia="方正小标宋简体"/>
          <w:b/>
          <w:color w:val="FF0000"/>
          <w:sz w:val="52"/>
          <w:szCs w:val="52"/>
        </w:rPr>
        <w:t>雷州市水务局“春风利剑”专项行动</w:t>
      </w:r>
    </w:p>
    <w:p>
      <w:pPr>
        <w:spacing w:line="1000" w:lineRule="exact"/>
        <w:jc w:val="center"/>
        <w:rPr>
          <w:rFonts w:ascii="方正小标宋简体" w:hAnsi="黑体" w:eastAsia="方正小标宋简体"/>
          <w:b/>
          <w:color w:val="FF0000"/>
          <w:sz w:val="46"/>
          <w:szCs w:val="46"/>
        </w:rPr>
      </w:pPr>
      <w:r>
        <w:rPr>
          <w:rFonts w:hint="eastAsia" w:ascii="方正小标宋简体" w:hAnsi="黑体" w:eastAsia="方正小标宋简体"/>
          <w:b/>
          <w:color w:val="FF0000"/>
          <w:sz w:val="72"/>
          <w:szCs w:val="72"/>
        </w:rPr>
        <w:t>工 作 简 报</w:t>
      </w:r>
    </w:p>
    <w:p>
      <w:pPr>
        <w:spacing w:line="32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)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第07期</w:t>
      </w:r>
    </w:p>
    <w:p>
      <w:pPr>
        <w:spacing w:line="300" w:lineRule="exact"/>
        <w:rPr>
          <w:rFonts w:ascii="仿宋" w:hAnsi="仿宋" w:eastAsia="仿宋"/>
          <w:sz w:val="32"/>
          <w:szCs w:val="32"/>
        </w:rPr>
      </w:pPr>
    </w:p>
    <w:p>
      <w:pPr>
        <w:spacing w:line="300" w:lineRule="exact"/>
        <w:ind w:firstLine="280" w:firstLineChars="1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雷州市水务局“春风利剑”专项</w:t>
      </w:r>
    </w:p>
    <w:p>
      <w:pPr>
        <w:spacing w:line="300" w:lineRule="exact"/>
        <w:ind w:firstLine="280" w:firstLineChars="1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行动领导小组办公室        编           2022年3月11日</w:t>
      </w:r>
    </w:p>
    <w:p>
      <w:pPr>
        <w:jc w:val="center"/>
        <w:rPr>
          <w:rFonts w:ascii="方正小标宋简体" w:hAnsi="仿宋" w:eastAsia="方正小标宋简体"/>
          <w:b/>
          <w:color w:val="000000"/>
          <w:sz w:val="10"/>
          <w:szCs w:val="10"/>
        </w:rPr>
      </w:pPr>
      <w:r>
        <w:rPr>
          <w:rFonts w:asciiTheme="majorEastAsia" w:hAnsiTheme="majorEastAsia" w:eastAsiaTheme="majorEastAsia"/>
          <w:b/>
          <w:color w:val="FF0000"/>
          <w:sz w:val="10"/>
          <w:szCs w:val="10"/>
        </w:rPr>
        <w:pict>
          <v:shape id="_x0000_s1030" o:spid="_x0000_s1030" o:spt="32" type="#_x0000_t32" style="position:absolute;left:0pt;flip:y;margin-left:-1.2pt;margin-top:1.5pt;height:2.25pt;width:419.75pt;z-index:251659264;mso-width-relative:page;mso-height-relative:page;" o:connectortype="straight" filled="f" stroked="t" coordsize="21600,21600">
            <v:path arrowok="t"/>
            <v:fill on="f" focussize="0,0"/>
            <v:stroke weight="4.5pt" color="#FF0000"/>
            <v:imagedata o:title=""/>
            <o:lock v:ext="edit"/>
          </v:shape>
        </w:pict>
      </w:r>
    </w:p>
    <w:p>
      <w:pPr>
        <w:jc w:val="center"/>
        <w:rPr>
          <w:rFonts w:hint="eastAsia" w:ascii="方正小标宋简体" w:hAnsi="仿宋" w:eastAsia="方正小标宋简体"/>
          <w:b/>
          <w:color w:val="000000"/>
          <w:sz w:val="13"/>
          <w:szCs w:val="13"/>
        </w:rPr>
      </w:pPr>
    </w:p>
    <w:p>
      <w:pPr>
        <w:jc w:val="center"/>
        <w:rPr>
          <w:rFonts w:ascii="方正小标宋简体" w:hAnsi="仿宋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/>
          <w:b/>
          <w:color w:val="000000"/>
          <w:sz w:val="36"/>
          <w:szCs w:val="36"/>
        </w:rPr>
        <w:t>强化督导检查，扎实推进“春风利剑”专项行动</w:t>
      </w:r>
    </w:p>
    <w:p>
      <w:pPr>
        <w:spacing w:line="520" w:lineRule="exact"/>
        <w:rPr>
          <w:rFonts w:hint="eastAsia" w:ascii="仿宋_GB2312" w:hAnsi="仿宋" w:eastAsia="仿宋_GB2312"/>
          <w:iCs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iCs/>
          <w:color w:val="000000" w:themeColor="text1"/>
          <w:sz w:val="32"/>
          <w:szCs w:val="32"/>
        </w:rPr>
        <w:t xml:space="preserve">    </w:t>
      </w:r>
    </w:p>
    <w:p>
      <w:pPr>
        <w:spacing w:line="520" w:lineRule="exac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iCs/>
          <w:color w:val="000000" w:themeColor="text1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3月10日，湛江市水务局“春风利剑”专项行动督导检查组到通明河现场督查开展“春风利剑”专项行动工作情况。麻章区农业农村和水务局、雷州市水务局水政执法分管领导，水政执法人员陪同督导检查。</w:t>
      </w:r>
    </w:p>
    <w:p>
      <w:pPr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drawing>
          <wp:inline distT="0" distB="0" distL="0" distR="0">
            <wp:extent cx="5272405" cy="3733800"/>
            <wp:effectExtent l="19050" t="0" r="4290" b="0"/>
            <wp:docPr id="3" name="图片 3" descr="C:\Users\Administrator\Desktop\市局、麻章、雷州巡查通明河照片\ad75c1a504781f597ebc76a832e14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市局、麻章、雷州巡查通明河照片\ad75c1a504781f597ebc76a832e142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20" w:lineRule="exac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当天上午，督导检查组先后来到通明河麻章区出海口段、通明河我市沈塘镇段，通过操作无人机，督导检查组认真查看了通明河两地河段现场情况，未发现河道非法开采行为。</w:t>
      </w:r>
    </w:p>
    <w:p>
      <w:pPr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drawing>
          <wp:inline distT="0" distB="0" distL="0" distR="0">
            <wp:extent cx="5274310" cy="3954145"/>
            <wp:effectExtent l="0" t="0" r="0" b="0"/>
            <wp:docPr id="4" name="图片 4" descr="C:\Users\Administrator\Desktop\市局、麻章、雷州巡查通明河照片\61417abcd32274839dfb9172ced3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市局、麻章、雷州巡查通明河照片\61417abcd32274839dfb9172ced35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20" w:lineRule="exac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在督查现场，督查组认真听取了麻章区农业农村和水务局及我局开展“春风利剑”专项行动的工作情况汇报，深入了解专项行动遇到的困难和问题。督查组要求，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麻章、雷州两地水务部门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一</w:t>
      </w: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切实提高政治站位，以更强的责任感和使命感推动“春风利剑”专项行动。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二要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健全完善联动机制，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以更强的执法力度联合打击河道非法采砂行为。</w:t>
      </w: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三要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不断强化领导责任，以更硬的作风确保平安建设和“春风利剑”专项行动各项任务落地见效。</w:t>
      </w:r>
    </w:p>
    <w:p>
      <w:pPr>
        <w:rPr>
          <w:rFonts w:hint="eastAsia" w:ascii="仿宋_GB2312" w:hAnsi="仿宋" w:eastAsia="仿宋_GB2312"/>
          <w:color w:val="000000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33665"/>
      <w:docPartObj>
        <w:docPartGallery w:val="AutoText"/>
      </w:docPartObj>
    </w:sdtPr>
    <w:sdtEndPr>
      <w:rPr>
        <w:rFonts w:hint="eastAsia" w:ascii="仿宋_GB2312" w:eastAsia="仿宋_GB2312"/>
        <w:sz w:val="24"/>
        <w:szCs w:val="24"/>
      </w:rPr>
    </w:sdtEndPr>
    <w:sdtContent>
      <w:p>
        <w:pPr>
          <w:pStyle w:val="3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t>共2页，第</w:t>
        </w: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1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  <w:r>
          <w:rPr>
            <w:rFonts w:hint="eastAsia" w:ascii="仿宋_GB2312" w:eastAsia="仿宋_GB2312"/>
            <w:sz w:val="24"/>
            <w:szCs w:val="24"/>
          </w:rPr>
          <w:t>页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86196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4ADC"/>
    <w:rsid w:val="00003C42"/>
    <w:rsid w:val="00003FE0"/>
    <w:rsid w:val="00007B96"/>
    <w:rsid w:val="00013FFB"/>
    <w:rsid w:val="00014AE5"/>
    <w:rsid w:val="0002115F"/>
    <w:rsid w:val="000224A7"/>
    <w:rsid w:val="0003225A"/>
    <w:rsid w:val="000333B7"/>
    <w:rsid w:val="00033D68"/>
    <w:rsid w:val="000407D5"/>
    <w:rsid w:val="0004279E"/>
    <w:rsid w:val="000430C6"/>
    <w:rsid w:val="000526FD"/>
    <w:rsid w:val="00060502"/>
    <w:rsid w:val="00074336"/>
    <w:rsid w:val="000745D0"/>
    <w:rsid w:val="00074A73"/>
    <w:rsid w:val="000754F7"/>
    <w:rsid w:val="000862C6"/>
    <w:rsid w:val="00086BFC"/>
    <w:rsid w:val="00091B8C"/>
    <w:rsid w:val="000922E3"/>
    <w:rsid w:val="000962FD"/>
    <w:rsid w:val="000A1712"/>
    <w:rsid w:val="000A5BEC"/>
    <w:rsid w:val="000A604F"/>
    <w:rsid w:val="000B0920"/>
    <w:rsid w:val="000B1ECB"/>
    <w:rsid w:val="000B252F"/>
    <w:rsid w:val="000B2A7D"/>
    <w:rsid w:val="000B2F8A"/>
    <w:rsid w:val="000C342E"/>
    <w:rsid w:val="000C7939"/>
    <w:rsid w:val="000D49D3"/>
    <w:rsid w:val="000E1EFE"/>
    <w:rsid w:val="000E4811"/>
    <w:rsid w:val="000E53EC"/>
    <w:rsid w:val="000F2083"/>
    <w:rsid w:val="000F68D2"/>
    <w:rsid w:val="00100367"/>
    <w:rsid w:val="00106E8D"/>
    <w:rsid w:val="00110ABE"/>
    <w:rsid w:val="00110E47"/>
    <w:rsid w:val="00112143"/>
    <w:rsid w:val="00114E91"/>
    <w:rsid w:val="00132776"/>
    <w:rsid w:val="001369BF"/>
    <w:rsid w:val="001402A9"/>
    <w:rsid w:val="001478F1"/>
    <w:rsid w:val="00152DEC"/>
    <w:rsid w:val="00152EC9"/>
    <w:rsid w:val="001664F1"/>
    <w:rsid w:val="00170194"/>
    <w:rsid w:val="00170A81"/>
    <w:rsid w:val="00180C86"/>
    <w:rsid w:val="001950BE"/>
    <w:rsid w:val="0019751F"/>
    <w:rsid w:val="001A144F"/>
    <w:rsid w:val="001A4BF5"/>
    <w:rsid w:val="001B063A"/>
    <w:rsid w:val="001B46F4"/>
    <w:rsid w:val="001C3BEF"/>
    <w:rsid w:val="001D30D9"/>
    <w:rsid w:val="001E1059"/>
    <w:rsid w:val="001E2BE3"/>
    <w:rsid w:val="001E5C61"/>
    <w:rsid w:val="001E7664"/>
    <w:rsid w:val="0020189B"/>
    <w:rsid w:val="00202F35"/>
    <w:rsid w:val="00240F1B"/>
    <w:rsid w:val="00245188"/>
    <w:rsid w:val="002636F3"/>
    <w:rsid w:val="00264E35"/>
    <w:rsid w:val="002657FB"/>
    <w:rsid w:val="00274A0E"/>
    <w:rsid w:val="00284ED1"/>
    <w:rsid w:val="0029006E"/>
    <w:rsid w:val="0029620C"/>
    <w:rsid w:val="002B2395"/>
    <w:rsid w:val="002B4B4A"/>
    <w:rsid w:val="002F1773"/>
    <w:rsid w:val="002F1F59"/>
    <w:rsid w:val="00307019"/>
    <w:rsid w:val="003168FC"/>
    <w:rsid w:val="00316F37"/>
    <w:rsid w:val="00317918"/>
    <w:rsid w:val="003229EC"/>
    <w:rsid w:val="0032593C"/>
    <w:rsid w:val="00330F8C"/>
    <w:rsid w:val="00332594"/>
    <w:rsid w:val="0035126D"/>
    <w:rsid w:val="003751BA"/>
    <w:rsid w:val="003771D4"/>
    <w:rsid w:val="00382187"/>
    <w:rsid w:val="003836F3"/>
    <w:rsid w:val="00390177"/>
    <w:rsid w:val="00391C14"/>
    <w:rsid w:val="00391EAE"/>
    <w:rsid w:val="00396C74"/>
    <w:rsid w:val="003A25B2"/>
    <w:rsid w:val="003A5E9C"/>
    <w:rsid w:val="003B10E2"/>
    <w:rsid w:val="003C1558"/>
    <w:rsid w:val="003D1DA1"/>
    <w:rsid w:val="003D724D"/>
    <w:rsid w:val="0040128B"/>
    <w:rsid w:val="00412DAB"/>
    <w:rsid w:val="00416513"/>
    <w:rsid w:val="00425102"/>
    <w:rsid w:val="004255BF"/>
    <w:rsid w:val="00432F83"/>
    <w:rsid w:val="00434E8B"/>
    <w:rsid w:val="00434F30"/>
    <w:rsid w:val="00452A2C"/>
    <w:rsid w:val="00455DF6"/>
    <w:rsid w:val="00464CD8"/>
    <w:rsid w:val="004664C3"/>
    <w:rsid w:val="00467886"/>
    <w:rsid w:val="00474ADC"/>
    <w:rsid w:val="004815E1"/>
    <w:rsid w:val="00484680"/>
    <w:rsid w:val="00491612"/>
    <w:rsid w:val="00494A38"/>
    <w:rsid w:val="004958DB"/>
    <w:rsid w:val="004A56A1"/>
    <w:rsid w:val="004A670D"/>
    <w:rsid w:val="004C0A14"/>
    <w:rsid w:val="004C4B5F"/>
    <w:rsid w:val="004D17C5"/>
    <w:rsid w:val="004D1840"/>
    <w:rsid w:val="004E783C"/>
    <w:rsid w:val="0050582F"/>
    <w:rsid w:val="00510FFA"/>
    <w:rsid w:val="00521C7B"/>
    <w:rsid w:val="00522F48"/>
    <w:rsid w:val="0052433F"/>
    <w:rsid w:val="00532623"/>
    <w:rsid w:val="00537BD2"/>
    <w:rsid w:val="00540E14"/>
    <w:rsid w:val="00541BC5"/>
    <w:rsid w:val="00541E67"/>
    <w:rsid w:val="005441D4"/>
    <w:rsid w:val="0054702B"/>
    <w:rsid w:val="005502EC"/>
    <w:rsid w:val="00552511"/>
    <w:rsid w:val="00560993"/>
    <w:rsid w:val="00564A16"/>
    <w:rsid w:val="005726CE"/>
    <w:rsid w:val="005759AB"/>
    <w:rsid w:val="00580563"/>
    <w:rsid w:val="00590B90"/>
    <w:rsid w:val="0059186A"/>
    <w:rsid w:val="005A04C0"/>
    <w:rsid w:val="005A5B71"/>
    <w:rsid w:val="005B5156"/>
    <w:rsid w:val="005D3774"/>
    <w:rsid w:val="005E05B8"/>
    <w:rsid w:val="005E1467"/>
    <w:rsid w:val="005E22D9"/>
    <w:rsid w:val="005E6FCF"/>
    <w:rsid w:val="005F26FA"/>
    <w:rsid w:val="005F3F56"/>
    <w:rsid w:val="006055B2"/>
    <w:rsid w:val="006106AA"/>
    <w:rsid w:val="00616233"/>
    <w:rsid w:val="00620AEA"/>
    <w:rsid w:val="0062546D"/>
    <w:rsid w:val="00640278"/>
    <w:rsid w:val="00660738"/>
    <w:rsid w:val="00664238"/>
    <w:rsid w:val="00667B47"/>
    <w:rsid w:val="00673FBB"/>
    <w:rsid w:val="00683612"/>
    <w:rsid w:val="00687A30"/>
    <w:rsid w:val="006911FC"/>
    <w:rsid w:val="006A1F59"/>
    <w:rsid w:val="006A67B4"/>
    <w:rsid w:val="006A7AE4"/>
    <w:rsid w:val="006C0B0A"/>
    <w:rsid w:val="006C1E0D"/>
    <w:rsid w:val="006C6787"/>
    <w:rsid w:val="006C74FE"/>
    <w:rsid w:val="006E3190"/>
    <w:rsid w:val="00702EB3"/>
    <w:rsid w:val="00704B54"/>
    <w:rsid w:val="00713FDD"/>
    <w:rsid w:val="0072163B"/>
    <w:rsid w:val="0072240B"/>
    <w:rsid w:val="00723F57"/>
    <w:rsid w:val="00724FC8"/>
    <w:rsid w:val="00731677"/>
    <w:rsid w:val="007416A7"/>
    <w:rsid w:val="00750E73"/>
    <w:rsid w:val="007536E8"/>
    <w:rsid w:val="00757C63"/>
    <w:rsid w:val="007848C8"/>
    <w:rsid w:val="00792227"/>
    <w:rsid w:val="00795B0C"/>
    <w:rsid w:val="007A0814"/>
    <w:rsid w:val="007A3554"/>
    <w:rsid w:val="007B1B6D"/>
    <w:rsid w:val="007B2BCB"/>
    <w:rsid w:val="007B3885"/>
    <w:rsid w:val="007B474D"/>
    <w:rsid w:val="007C52AB"/>
    <w:rsid w:val="007C6BB0"/>
    <w:rsid w:val="007C6F25"/>
    <w:rsid w:val="007D0090"/>
    <w:rsid w:val="007D051E"/>
    <w:rsid w:val="007F698A"/>
    <w:rsid w:val="0080238F"/>
    <w:rsid w:val="008070D6"/>
    <w:rsid w:val="00816166"/>
    <w:rsid w:val="0082791A"/>
    <w:rsid w:val="00827A71"/>
    <w:rsid w:val="00844C0C"/>
    <w:rsid w:val="00863A31"/>
    <w:rsid w:val="0088280D"/>
    <w:rsid w:val="008917A3"/>
    <w:rsid w:val="008A3026"/>
    <w:rsid w:val="008B317F"/>
    <w:rsid w:val="008C12DE"/>
    <w:rsid w:val="008C3BCB"/>
    <w:rsid w:val="008C5F1F"/>
    <w:rsid w:val="008D6A9C"/>
    <w:rsid w:val="008E00AD"/>
    <w:rsid w:val="008E1C12"/>
    <w:rsid w:val="008E2FE0"/>
    <w:rsid w:val="008E6594"/>
    <w:rsid w:val="008F4CCA"/>
    <w:rsid w:val="008F4DD4"/>
    <w:rsid w:val="008F7AEF"/>
    <w:rsid w:val="009057B7"/>
    <w:rsid w:val="0092751D"/>
    <w:rsid w:val="00934876"/>
    <w:rsid w:val="00940A6E"/>
    <w:rsid w:val="00944DBD"/>
    <w:rsid w:val="00953968"/>
    <w:rsid w:val="00957133"/>
    <w:rsid w:val="00967879"/>
    <w:rsid w:val="009719DB"/>
    <w:rsid w:val="009807AF"/>
    <w:rsid w:val="00986687"/>
    <w:rsid w:val="00992F0E"/>
    <w:rsid w:val="009B0104"/>
    <w:rsid w:val="009D6FB6"/>
    <w:rsid w:val="009E4D22"/>
    <w:rsid w:val="00A00FCF"/>
    <w:rsid w:val="00A01E58"/>
    <w:rsid w:val="00A0754C"/>
    <w:rsid w:val="00A11B9F"/>
    <w:rsid w:val="00A13FEE"/>
    <w:rsid w:val="00A252A3"/>
    <w:rsid w:val="00A4091A"/>
    <w:rsid w:val="00A443ED"/>
    <w:rsid w:val="00A47669"/>
    <w:rsid w:val="00A62917"/>
    <w:rsid w:val="00A67C80"/>
    <w:rsid w:val="00A805B5"/>
    <w:rsid w:val="00A816A6"/>
    <w:rsid w:val="00A81D1A"/>
    <w:rsid w:val="00A8619D"/>
    <w:rsid w:val="00A922BF"/>
    <w:rsid w:val="00A9636B"/>
    <w:rsid w:val="00AA27E6"/>
    <w:rsid w:val="00AA3E69"/>
    <w:rsid w:val="00AA487E"/>
    <w:rsid w:val="00AA70EB"/>
    <w:rsid w:val="00AB05E7"/>
    <w:rsid w:val="00AB2A89"/>
    <w:rsid w:val="00AB40D2"/>
    <w:rsid w:val="00AB756F"/>
    <w:rsid w:val="00AC2C6B"/>
    <w:rsid w:val="00AC2F91"/>
    <w:rsid w:val="00AC5F99"/>
    <w:rsid w:val="00AD07DA"/>
    <w:rsid w:val="00AE180B"/>
    <w:rsid w:val="00AE1C3B"/>
    <w:rsid w:val="00B17059"/>
    <w:rsid w:val="00B170DE"/>
    <w:rsid w:val="00B2767C"/>
    <w:rsid w:val="00B33D07"/>
    <w:rsid w:val="00B57EFA"/>
    <w:rsid w:val="00B60AB8"/>
    <w:rsid w:val="00B853A2"/>
    <w:rsid w:val="00B85F1B"/>
    <w:rsid w:val="00B8669E"/>
    <w:rsid w:val="00B92136"/>
    <w:rsid w:val="00B94F21"/>
    <w:rsid w:val="00BA56BC"/>
    <w:rsid w:val="00BB17E3"/>
    <w:rsid w:val="00BB54EC"/>
    <w:rsid w:val="00BC12CD"/>
    <w:rsid w:val="00BC46DC"/>
    <w:rsid w:val="00BC7CE7"/>
    <w:rsid w:val="00BC7EB6"/>
    <w:rsid w:val="00BF5787"/>
    <w:rsid w:val="00C02D05"/>
    <w:rsid w:val="00C112BA"/>
    <w:rsid w:val="00C25EB8"/>
    <w:rsid w:val="00C31D60"/>
    <w:rsid w:val="00C4758A"/>
    <w:rsid w:val="00C47918"/>
    <w:rsid w:val="00C51C4F"/>
    <w:rsid w:val="00C53911"/>
    <w:rsid w:val="00C63C3D"/>
    <w:rsid w:val="00CA2698"/>
    <w:rsid w:val="00CA3C4F"/>
    <w:rsid w:val="00CA7E09"/>
    <w:rsid w:val="00CB2515"/>
    <w:rsid w:val="00CB70EE"/>
    <w:rsid w:val="00CC3AF0"/>
    <w:rsid w:val="00CC3CEA"/>
    <w:rsid w:val="00CD13B8"/>
    <w:rsid w:val="00CE136F"/>
    <w:rsid w:val="00CF0D17"/>
    <w:rsid w:val="00CF7D1F"/>
    <w:rsid w:val="00D03CAF"/>
    <w:rsid w:val="00D06A46"/>
    <w:rsid w:val="00D16D0A"/>
    <w:rsid w:val="00D22A13"/>
    <w:rsid w:val="00D242B1"/>
    <w:rsid w:val="00D270B2"/>
    <w:rsid w:val="00D341A7"/>
    <w:rsid w:val="00D349FD"/>
    <w:rsid w:val="00D45504"/>
    <w:rsid w:val="00D501CB"/>
    <w:rsid w:val="00D6360D"/>
    <w:rsid w:val="00D72BEB"/>
    <w:rsid w:val="00D7511A"/>
    <w:rsid w:val="00D760B5"/>
    <w:rsid w:val="00D8029D"/>
    <w:rsid w:val="00D848E1"/>
    <w:rsid w:val="00D934A7"/>
    <w:rsid w:val="00D964E0"/>
    <w:rsid w:val="00DA3376"/>
    <w:rsid w:val="00DA63E2"/>
    <w:rsid w:val="00DB09C4"/>
    <w:rsid w:val="00DB2182"/>
    <w:rsid w:val="00DB7EBD"/>
    <w:rsid w:val="00DD00A6"/>
    <w:rsid w:val="00DD0A77"/>
    <w:rsid w:val="00DD19D4"/>
    <w:rsid w:val="00DD3617"/>
    <w:rsid w:val="00DE1C36"/>
    <w:rsid w:val="00DE2A1C"/>
    <w:rsid w:val="00DF638E"/>
    <w:rsid w:val="00E0076E"/>
    <w:rsid w:val="00E05ABB"/>
    <w:rsid w:val="00E05F12"/>
    <w:rsid w:val="00E2225B"/>
    <w:rsid w:val="00E251BF"/>
    <w:rsid w:val="00E264F5"/>
    <w:rsid w:val="00E56D36"/>
    <w:rsid w:val="00E61473"/>
    <w:rsid w:val="00E65302"/>
    <w:rsid w:val="00E6606A"/>
    <w:rsid w:val="00E800AC"/>
    <w:rsid w:val="00E805FC"/>
    <w:rsid w:val="00E875C3"/>
    <w:rsid w:val="00E87CED"/>
    <w:rsid w:val="00E916A5"/>
    <w:rsid w:val="00E93511"/>
    <w:rsid w:val="00E93CCB"/>
    <w:rsid w:val="00E93F72"/>
    <w:rsid w:val="00E976A4"/>
    <w:rsid w:val="00EA4CC1"/>
    <w:rsid w:val="00EE02FC"/>
    <w:rsid w:val="00EE28F1"/>
    <w:rsid w:val="00EE64D4"/>
    <w:rsid w:val="00EF0302"/>
    <w:rsid w:val="00EF2322"/>
    <w:rsid w:val="00F365E7"/>
    <w:rsid w:val="00F45856"/>
    <w:rsid w:val="00F46529"/>
    <w:rsid w:val="00F5229D"/>
    <w:rsid w:val="00F548BE"/>
    <w:rsid w:val="00F67199"/>
    <w:rsid w:val="00F71DE4"/>
    <w:rsid w:val="00F748EE"/>
    <w:rsid w:val="00F77EB9"/>
    <w:rsid w:val="00F85442"/>
    <w:rsid w:val="00F93DA4"/>
    <w:rsid w:val="00FA7A81"/>
    <w:rsid w:val="00FB78F8"/>
    <w:rsid w:val="00FD67B8"/>
    <w:rsid w:val="00FE2399"/>
    <w:rsid w:val="00FE3536"/>
    <w:rsid w:val="00FF5A23"/>
    <w:rsid w:val="00FF6479"/>
    <w:rsid w:val="216410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480" w:lineRule="exact"/>
      <w:ind w:firstLine="196" w:firstLineChars="196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正文文本_"/>
    <w:basedOn w:val="7"/>
    <w:link w:val="12"/>
    <w:qFormat/>
    <w:uiPriority w:val="0"/>
    <w:rPr>
      <w:rFonts w:ascii="MingLiU" w:hAnsi="MingLiU" w:eastAsia="MingLiU" w:cs="MingLiU"/>
      <w:sz w:val="20"/>
      <w:szCs w:val="20"/>
      <w:shd w:val="clear" w:color="auto" w:fill="FFFFFF"/>
    </w:rPr>
  </w:style>
  <w:style w:type="paragraph" w:customStyle="1" w:styleId="12">
    <w:name w:val="正文文本1"/>
    <w:basedOn w:val="1"/>
    <w:link w:val="11"/>
    <w:qFormat/>
    <w:uiPriority w:val="0"/>
    <w:pPr>
      <w:shd w:val="clear" w:color="auto" w:fill="FFFFFF"/>
      <w:spacing w:after="220" w:line="348" w:lineRule="auto"/>
      <w:jc w:val="left"/>
    </w:pPr>
    <w:rPr>
      <w:rFonts w:ascii="MingLiU" w:hAnsi="MingLiU" w:eastAsia="MingLiU" w:cs="MingLiU"/>
      <w:sz w:val="20"/>
      <w:szCs w:val="20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style11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雷州市水政监察大队</Company>
  <Pages>2</Pages>
  <Words>83</Words>
  <Characters>476</Characters>
  <Lines>3</Lines>
  <Paragraphs>1</Paragraphs>
  <TotalTime>1689</TotalTime>
  <ScaleCrop>false</ScaleCrop>
  <LinksUpToDate>false</LinksUpToDate>
  <CharactersWithSpaces>558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2019-07-03T08:46:00Z</dcterms:created>
  <dc:creator>dreamsummit</dc:creator>
  <cp:lastModifiedBy>源术师</cp:lastModifiedBy>
  <cp:lastPrinted>2022-03-11T03:50:00Z</cp:lastPrinted>
  <dcterms:modified xsi:type="dcterms:W3CDTF">2022-03-11T07:45:32Z</dcterms:modified>
  <cp:revision>203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B6C9F77D2C0E496EBC4CA5A7CF90C3E4</vt:lpwstr>
  </property>
</Properties>
</file>